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1348"/>
        <w:gridCol w:w="239"/>
        <w:gridCol w:w="8332"/>
      </w:tblGrid>
      <w:tr w:rsidR="00071816" w:rsidRPr="00071816" w14:paraId="504C6378" w14:textId="77777777" w:rsidTr="00071816">
        <w:tc>
          <w:tcPr>
            <w:tcW w:w="1348" w:type="dxa"/>
            <w:vMerge w:val="restart"/>
            <w:vAlign w:val="center"/>
            <w:hideMark/>
          </w:tcPr>
          <w:p w14:paraId="092ACC79" w14:textId="77777777" w:rsidR="00071816" w:rsidRPr="00071816" w:rsidRDefault="00071816" w:rsidP="00071816">
            <w:pPr>
              <w:widowControl/>
              <w:spacing w:before="100" w:beforeAutospacing="1" w:after="100" w:afterAutospacing="1"/>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b/>
                <w:bCs/>
                <w:sz w:val="24"/>
                <w:szCs w:val="24"/>
                <w:lang w:val="tr-TR" w:eastAsia="tr-TR"/>
              </w:rPr>
              <w:t>Vekil Olan</w:t>
            </w:r>
          </w:p>
        </w:tc>
        <w:tc>
          <w:tcPr>
            <w:tcW w:w="239" w:type="dxa"/>
            <w:vAlign w:val="center"/>
            <w:hideMark/>
          </w:tcPr>
          <w:p w14:paraId="49F2EEBC" w14:textId="77777777" w:rsidR="00DC084B" w:rsidRDefault="00DC084B" w:rsidP="00071816">
            <w:pPr>
              <w:widowControl/>
              <w:spacing w:before="100" w:beforeAutospacing="1" w:after="100" w:afterAutospacing="1"/>
              <w:jc w:val="center"/>
              <w:rPr>
                <w:rFonts w:ascii="Times New Roman" w:eastAsia="Times New Roman" w:hAnsi="Times New Roman" w:cs="Times New Roman"/>
                <w:b/>
                <w:bCs/>
                <w:sz w:val="24"/>
                <w:szCs w:val="24"/>
                <w:lang w:val="tr-TR" w:eastAsia="tr-TR"/>
              </w:rPr>
            </w:pPr>
          </w:p>
          <w:p w14:paraId="07BD85A8" w14:textId="77777777" w:rsidR="00071816" w:rsidRPr="00071816" w:rsidRDefault="00071816" w:rsidP="00071816">
            <w:pPr>
              <w:widowControl/>
              <w:spacing w:before="100" w:beforeAutospacing="1" w:after="100" w:afterAutospacing="1"/>
              <w:jc w:val="center"/>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b/>
                <w:bCs/>
                <w:sz w:val="24"/>
                <w:szCs w:val="24"/>
                <w:lang w:val="tr-TR" w:eastAsia="tr-TR"/>
              </w:rPr>
              <w:t>:</w:t>
            </w:r>
          </w:p>
        </w:tc>
        <w:tc>
          <w:tcPr>
            <w:tcW w:w="8332" w:type="dxa"/>
            <w:vAlign w:val="center"/>
            <w:hideMark/>
          </w:tcPr>
          <w:p w14:paraId="0CBD2BF7" w14:textId="77777777" w:rsidR="00071816" w:rsidRPr="00071816" w:rsidRDefault="00071816" w:rsidP="00071816">
            <w:pPr>
              <w:widowControl/>
              <w:spacing w:before="100" w:beforeAutospacing="1" w:after="100" w:afterAutospacing="1"/>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sz w:val="24"/>
                <w:szCs w:val="24"/>
                <w:lang w:val="tr-TR" w:eastAsia="tr-TR"/>
              </w:rPr>
              <w:t>Bilge Patent ve Danışmanlık Hizmetleri Limited Şirketi</w:t>
            </w:r>
          </w:p>
        </w:tc>
      </w:tr>
      <w:tr w:rsidR="00071816" w:rsidRPr="00071816" w14:paraId="53AAEB47" w14:textId="77777777" w:rsidTr="00071816">
        <w:tc>
          <w:tcPr>
            <w:tcW w:w="0" w:type="auto"/>
            <w:vMerge/>
            <w:vAlign w:val="center"/>
            <w:hideMark/>
          </w:tcPr>
          <w:p w14:paraId="1D90CA0A" w14:textId="77777777" w:rsidR="00071816" w:rsidRPr="00071816" w:rsidRDefault="00071816" w:rsidP="00071816">
            <w:pPr>
              <w:widowControl/>
              <w:rPr>
                <w:rFonts w:ascii="Times New Roman" w:eastAsia="Times New Roman" w:hAnsi="Times New Roman" w:cs="Times New Roman"/>
                <w:sz w:val="24"/>
                <w:szCs w:val="24"/>
                <w:lang w:val="tr-TR" w:eastAsia="tr-TR"/>
              </w:rPr>
            </w:pPr>
          </w:p>
        </w:tc>
        <w:tc>
          <w:tcPr>
            <w:tcW w:w="239" w:type="dxa"/>
            <w:vAlign w:val="center"/>
            <w:hideMark/>
          </w:tcPr>
          <w:p w14:paraId="56A39422" w14:textId="77777777" w:rsidR="00071816" w:rsidRPr="00071816" w:rsidRDefault="00071816" w:rsidP="00071816">
            <w:pPr>
              <w:widowControl/>
              <w:rPr>
                <w:rFonts w:ascii="Times New Roman" w:eastAsia="Times New Roman" w:hAnsi="Times New Roman" w:cs="Times New Roman"/>
                <w:sz w:val="24"/>
                <w:szCs w:val="24"/>
                <w:lang w:val="tr-TR" w:eastAsia="tr-TR"/>
              </w:rPr>
            </w:pPr>
          </w:p>
        </w:tc>
        <w:tc>
          <w:tcPr>
            <w:tcW w:w="8332" w:type="dxa"/>
            <w:vAlign w:val="center"/>
            <w:hideMark/>
          </w:tcPr>
          <w:p w14:paraId="5C76C686" w14:textId="77777777" w:rsidR="00071816" w:rsidRPr="00071816" w:rsidRDefault="00071816" w:rsidP="00071816">
            <w:pPr>
              <w:widowControl/>
              <w:spacing w:before="100" w:beforeAutospacing="1" w:after="100" w:afterAutospacing="1"/>
              <w:jc w:val="both"/>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sz w:val="24"/>
                <w:szCs w:val="24"/>
                <w:lang w:val="tr-TR" w:eastAsia="tr-TR"/>
              </w:rPr>
              <w:t xml:space="preserve">Oruç Reis Mahallesi </w:t>
            </w:r>
            <w:proofErr w:type="spellStart"/>
            <w:r w:rsidRPr="00071816">
              <w:rPr>
                <w:rFonts w:ascii="Times New Roman" w:eastAsia="Times New Roman" w:hAnsi="Times New Roman" w:cs="Times New Roman"/>
                <w:sz w:val="24"/>
                <w:szCs w:val="24"/>
                <w:lang w:val="tr-TR" w:eastAsia="tr-TR"/>
              </w:rPr>
              <w:t>Tekstilkent</w:t>
            </w:r>
            <w:proofErr w:type="spellEnd"/>
            <w:r w:rsidRPr="00071816">
              <w:rPr>
                <w:rFonts w:ascii="Times New Roman" w:eastAsia="Times New Roman" w:hAnsi="Times New Roman" w:cs="Times New Roman"/>
                <w:sz w:val="24"/>
                <w:szCs w:val="24"/>
                <w:lang w:val="tr-TR" w:eastAsia="tr-TR"/>
              </w:rPr>
              <w:t xml:space="preserve"> Caddesi </w:t>
            </w:r>
            <w:proofErr w:type="spellStart"/>
            <w:r w:rsidRPr="00071816">
              <w:rPr>
                <w:rFonts w:ascii="Times New Roman" w:eastAsia="Times New Roman" w:hAnsi="Times New Roman" w:cs="Times New Roman"/>
                <w:sz w:val="24"/>
                <w:szCs w:val="24"/>
                <w:lang w:val="tr-TR" w:eastAsia="tr-TR"/>
              </w:rPr>
              <w:t>Tekstilkent</w:t>
            </w:r>
            <w:proofErr w:type="spellEnd"/>
            <w:r w:rsidRPr="00071816">
              <w:rPr>
                <w:rFonts w:ascii="Times New Roman" w:eastAsia="Times New Roman" w:hAnsi="Times New Roman" w:cs="Times New Roman"/>
                <w:sz w:val="24"/>
                <w:szCs w:val="24"/>
                <w:lang w:val="tr-TR" w:eastAsia="tr-TR"/>
              </w:rPr>
              <w:t xml:space="preserve"> Ticaret Merkezi</w:t>
            </w:r>
          </w:p>
        </w:tc>
      </w:tr>
      <w:tr w:rsidR="00071816" w:rsidRPr="00071816" w14:paraId="127195FA" w14:textId="77777777" w:rsidTr="00071816">
        <w:tc>
          <w:tcPr>
            <w:tcW w:w="0" w:type="auto"/>
            <w:vMerge/>
            <w:vAlign w:val="center"/>
            <w:hideMark/>
          </w:tcPr>
          <w:p w14:paraId="5F10F282" w14:textId="77777777" w:rsidR="00071816" w:rsidRPr="00071816" w:rsidRDefault="00071816" w:rsidP="00071816">
            <w:pPr>
              <w:widowControl/>
              <w:rPr>
                <w:rFonts w:ascii="Times New Roman" w:eastAsia="Times New Roman" w:hAnsi="Times New Roman" w:cs="Times New Roman"/>
                <w:sz w:val="24"/>
                <w:szCs w:val="24"/>
                <w:lang w:val="tr-TR" w:eastAsia="tr-TR"/>
              </w:rPr>
            </w:pPr>
          </w:p>
        </w:tc>
        <w:tc>
          <w:tcPr>
            <w:tcW w:w="239" w:type="dxa"/>
            <w:vAlign w:val="center"/>
            <w:hideMark/>
          </w:tcPr>
          <w:p w14:paraId="28345EC3" w14:textId="77777777" w:rsidR="00071816" w:rsidRPr="00071816" w:rsidRDefault="00071816" w:rsidP="00071816">
            <w:pPr>
              <w:widowControl/>
              <w:rPr>
                <w:rFonts w:ascii="Times New Roman" w:eastAsia="Times New Roman" w:hAnsi="Times New Roman" w:cs="Times New Roman"/>
                <w:sz w:val="24"/>
                <w:szCs w:val="24"/>
                <w:lang w:val="tr-TR" w:eastAsia="tr-TR"/>
              </w:rPr>
            </w:pPr>
          </w:p>
        </w:tc>
        <w:tc>
          <w:tcPr>
            <w:tcW w:w="8332" w:type="dxa"/>
            <w:vAlign w:val="center"/>
            <w:hideMark/>
          </w:tcPr>
          <w:p w14:paraId="7C242A24" w14:textId="77777777" w:rsidR="00071816" w:rsidRPr="00071816" w:rsidRDefault="00071816" w:rsidP="00071816">
            <w:pPr>
              <w:widowControl/>
              <w:spacing w:before="100" w:beforeAutospacing="1" w:after="100" w:afterAutospacing="1"/>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sz w:val="24"/>
                <w:szCs w:val="24"/>
                <w:lang w:val="tr-TR" w:eastAsia="tr-TR"/>
              </w:rPr>
              <w:t>B-15 Blok No: 51 Esenler 34235 İstanbul, TÜRKİYE</w:t>
            </w:r>
          </w:p>
        </w:tc>
      </w:tr>
      <w:tr w:rsidR="00071816" w:rsidRPr="00071816" w14:paraId="3B498251" w14:textId="77777777" w:rsidTr="00071816">
        <w:tc>
          <w:tcPr>
            <w:tcW w:w="0" w:type="auto"/>
            <w:vMerge/>
            <w:vAlign w:val="center"/>
            <w:hideMark/>
          </w:tcPr>
          <w:p w14:paraId="2A9344B4" w14:textId="77777777" w:rsidR="00071816" w:rsidRPr="00071816" w:rsidRDefault="00071816" w:rsidP="00071816">
            <w:pPr>
              <w:widowControl/>
              <w:rPr>
                <w:rFonts w:ascii="Times New Roman" w:eastAsia="Times New Roman" w:hAnsi="Times New Roman" w:cs="Times New Roman"/>
                <w:sz w:val="24"/>
                <w:szCs w:val="24"/>
                <w:lang w:val="tr-TR" w:eastAsia="tr-TR"/>
              </w:rPr>
            </w:pPr>
          </w:p>
        </w:tc>
        <w:tc>
          <w:tcPr>
            <w:tcW w:w="239" w:type="dxa"/>
            <w:vAlign w:val="center"/>
            <w:hideMark/>
          </w:tcPr>
          <w:p w14:paraId="6EBF7FA9" w14:textId="77777777" w:rsidR="00071816" w:rsidRPr="00071816" w:rsidRDefault="00071816" w:rsidP="00071816">
            <w:pPr>
              <w:widowControl/>
              <w:rPr>
                <w:rFonts w:ascii="Times New Roman" w:eastAsia="Times New Roman" w:hAnsi="Times New Roman" w:cs="Times New Roman"/>
                <w:sz w:val="24"/>
                <w:szCs w:val="24"/>
                <w:lang w:val="tr-TR" w:eastAsia="tr-TR"/>
              </w:rPr>
            </w:pPr>
          </w:p>
        </w:tc>
        <w:tc>
          <w:tcPr>
            <w:tcW w:w="8332" w:type="dxa"/>
            <w:vAlign w:val="center"/>
            <w:hideMark/>
          </w:tcPr>
          <w:p w14:paraId="4391612B" w14:textId="77777777" w:rsidR="00071816" w:rsidRPr="00071816" w:rsidRDefault="00071816" w:rsidP="00071816">
            <w:pPr>
              <w:widowControl/>
              <w:spacing w:before="100" w:beforeAutospacing="1" w:after="100" w:afterAutospacing="1"/>
              <w:rPr>
                <w:rFonts w:ascii="Times New Roman" w:eastAsia="Times New Roman" w:hAnsi="Times New Roman" w:cs="Times New Roman"/>
                <w:sz w:val="24"/>
                <w:szCs w:val="24"/>
                <w:lang w:val="tr-TR" w:eastAsia="tr-TR"/>
              </w:rPr>
            </w:pPr>
            <w:proofErr w:type="spellStart"/>
            <w:r w:rsidRPr="00071816">
              <w:rPr>
                <w:rFonts w:ascii="Times New Roman" w:eastAsia="Times New Roman" w:hAnsi="Times New Roman" w:cs="Times New Roman"/>
                <w:sz w:val="24"/>
                <w:szCs w:val="24"/>
                <w:lang w:val="tr-TR" w:eastAsia="tr-TR"/>
              </w:rPr>
              <w:t>Atışalanı</w:t>
            </w:r>
            <w:proofErr w:type="spellEnd"/>
            <w:r w:rsidRPr="00071816">
              <w:rPr>
                <w:rFonts w:ascii="Times New Roman" w:eastAsia="Times New Roman" w:hAnsi="Times New Roman" w:cs="Times New Roman"/>
                <w:sz w:val="24"/>
                <w:szCs w:val="24"/>
                <w:lang w:val="tr-TR" w:eastAsia="tr-TR"/>
              </w:rPr>
              <w:t xml:space="preserve"> </w:t>
            </w:r>
            <w:proofErr w:type="gramStart"/>
            <w:r w:rsidRPr="00071816">
              <w:rPr>
                <w:rFonts w:ascii="Times New Roman" w:eastAsia="Times New Roman" w:hAnsi="Times New Roman" w:cs="Times New Roman"/>
                <w:sz w:val="24"/>
                <w:szCs w:val="24"/>
                <w:lang w:val="tr-TR" w:eastAsia="tr-TR"/>
              </w:rPr>
              <w:t>V.D. -</w:t>
            </w:r>
            <w:proofErr w:type="gramEnd"/>
            <w:r w:rsidRPr="00071816">
              <w:rPr>
                <w:rFonts w:ascii="Times New Roman" w:eastAsia="Times New Roman" w:hAnsi="Times New Roman" w:cs="Times New Roman"/>
                <w:sz w:val="24"/>
                <w:szCs w:val="24"/>
                <w:lang w:val="tr-TR" w:eastAsia="tr-TR"/>
              </w:rPr>
              <w:t xml:space="preserve"> 171 029 5785</w:t>
            </w:r>
          </w:p>
        </w:tc>
      </w:tr>
    </w:tbl>
    <w:p w14:paraId="0E193326" w14:textId="77777777" w:rsidR="00071816" w:rsidRPr="00071816" w:rsidRDefault="00071816" w:rsidP="00053176">
      <w:pPr>
        <w:widowControl/>
        <w:shd w:val="clear" w:color="auto" w:fill="FFFFFF"/>
        <w:spacing w:before="100" w:beforeAutospacing="1" w:after="100" w:afterAutospacing="1"/>
        <w:ind w:left="113" w:right="113"/>
        <w:jc w:val="both"/>
        <w:rPr>
          <w:rFonts w:ascii="Times New Roman" w:eastAsia="Times New Roman" w:hAnsi="Times New Roman" w:cs="Times New Roman"/>
          <w:color w:val="000000"/>
          <w:sz w:val="24"/>
          <w:szCs w:val="24"/>
          <w:lang w:val="tr-TR" w:eastAsia="tr-TR"/>
        </w:rPr>
      </w:pPr>
      <w:r w:rsidRPr="00071816">
        <w:rPr>
          <w:rFonts w:ascii="Times New Roman" w:eastAsia="Times New Roman" w:hAnsi="Times New Roman" w:cs="Times New Roman"/>
          <w:color w:val="000000"/>
          <w:sz w:val="24"/>
          <w:szCs w:val="24"/>
          <w:lang w:val="tr-TR" w:eastAsia="tr-TR"/>
        </w:rPr>
        <w:t>Halen yürürlükte olan veya ileride yürürlüğe girebilecek tüm FİKRİ VE SINAİ MÜLKİYET MEVZUATI İLE İLGİLİ HAKLARIMIZIN KORUNMASI İÇİN; adım(</w:t>
      </w:r>
      <w:proofErr w:type="spellStart"/>
      <w:r w:rsidRPr="00071816">
        <w:rPr>
          <w:rFonts w:ascii="Times New Roman" w:eastAsia="Times New Roman" w:hAnsi="Times New Roman" w:cs="Times New Roman"/>
          <w:color w:val="000000"/>
          <w:sz w:val="24"/>
          <w:szCs w:val="24"/>
          <w:lang w:val="tr-TR" w:eastAsia="tr-TR"/>
        </w:rPr>
        <w:t>ız</w:t>
      </w:r>
      <w:proofErr w:type="spellEnd"/>
      <w:r w:rsidRPr="00071816">
        <w:rPr>
          <w:rFonts w:ascii="Times New Roman" w:eastAsia="Times New Roman" w:hAnsi="Times New Roman" w:cs="Times New Roman"/>
          <w:color w:val="000000"/>
          <w:sz w:val="24"/>
          <w:szCs w:val="24"/>
          <w:lang w:val="tr-TR" w:eastAsia="tr-TR"/>
        </w:rPr>
        <w:t xml:space="preserve">)a patent, faydalı model, marka, coğrafi işaret ve endüstriyel tasarımların tescil ettirilmesi ve yenilenmesi, müracaatlarımıza olabilecek itirazlara karşı savunmanın yapılması, iltibas teşkil edecek patent, faydalı model, marka, endüstriyel tasarım </w:t>
      </w:r>
      <w:proofErr w:type="spellStart"/>
      <w:r w:rsidRPr="00071816">
        <w:rPr>
          <w:rFonts w:ascii="Times New Roman" w:eastAsia="Times New Roman" w:hAnsi="Times New Roman" w:cs="Times New Roman"/>
          <w:color w:val="000000"/>
          <w:sz w:val="24"/>
          <w:szCs w:val="24"/>
          <w:lang w:val="tr-TR" w:eastAsia="tr-TR"/>
        </w:rPr>
        <w:t>v.b</w:t>
      </w:r>
      <w:proofErr w:type="spellEnd"/>
      <w:r w:rsidRPr="00071816">
        <w:rPr>
          <w:rFonts w:ascii="Times New Roman" w:eastAsia="Times New Roman" w:hAnsi="Times New Roman" w:cs="Times New Roman"/>
          <w:color w:val="000000"/>
          <w:sz w:val="24"/>
          <w:szCs w:val="24"/>
          <w:lang w:val="tr-TR" w:eastAsia="tr-TR"/>
        </w:rPr>
        <w:t xml:space="preserve">. tescil taleplerine itiraz edilmesi, müracaatlarda süre uzatılması veya geri alınması, unvan, adres ve </w:t>
      </w:r>
      <w:proofErr w:type="spellStart"/>
      <w:r w:rsidRPr="00071816">
        <w:rPr>
          <w:rFonts w:ascii="Times New Roman" w:eastAsia="Times New Roman" w:hAnsi="Times New Roman" w:cs="Times New Roman"/>
          <w:color w:val="000000"/>
          <w:sz w:val="24"/>
          <w:szCs w:val="24"/>
          <w:lang w:val="tr-TR" w:eastAsia="tr-TR"/>
        </w:rPr>
        <w:t>nev</w:t>
      </w:r>
      <w:proofErr w:type="spellEnd"/>
      <w:r w:rsidRPr="00071816">
        <w:rPr>
          <w:rFonts w:ascii="Times New Roman" w:eastAsia="Times New Roman" w:hAnsi="Times New Roman" w:cs="Times New Roman"/>
          <w:color w:val="000000"/>
          <w:sz w:val="24"/>
          <w:szCs w:val="24"/>
          <w:lang w:val="tr-TR" w:eastAsia="tr-TR"/>
        </w:rPr>
        <w:t xml:space="preserve">-i değişikliklerinin yapılması, belge suretlerinin çıkartılması, Noter senedi ile alınacak veya verilecek kullanma müsaadelerinin (lisansların) düzenlenmesi, tamamen veya kısmen devir, feragat, intikal, markalarda eşya çıkartılması işlemleri ile ilgili başvuruların takibi ve sonuçlandırılması, patentlerde yıllık taksitlerin yatırılması ve tatbik işlemlerinin yapılması, bu maksatlar için gerekli her türlü harçların ve ücretlerin ödenmesi, gerektiğinde müracaatın, harcın, ücretin geri alınması ve haklarımızın korunması için Türkiye Cumhuriyeti’nin idari ve </w:t>
      </w:r>
      <w:proofErr w:type="spellStart"/>
      <w:r w:rsidRPr="00071816">
        <w:rPr>
          <w:rFonts w:ascii="Times New Roman" w:eastAsia="Times New Roman" w:hAnsi="Times New Roman" w:cs="Times New Roman"/>
          <w:color w:val="000000"/>
          <w:sz w:val="24"/>
          <w:szCs w:val="24"/>
          <w:lang w:val="tr-TR" w:eastAsia="tr-TR"/>
        </w:rPr>
        <w:t>kazai</w:t>
      </w:r>
      <w:proofErr w:type="spellEnd"/>
      <w:r w:rsidRPr="00071816">
        <w:rPr>
          <w:rFonts w:ascii="Times New Roman" w:eastAsia="Times New Roman" w:hAnsi="Times New Roman" w:cs="Times New Roman"/>
          <w:color w:val="000000"/>
          <w:sz w:val="24"/>
          <w:szCs w:val="24"/>
          <w:lang w:val="tr-TR" w:eastAsia="tr-TR"/>
        </w:rPr>
        <w:t xml:space="preserve"> bütün mercileri ile Dünya Fikri Mülkiyet Örgütü (World </w:t>
      </w:r>
      <w:proofErr w:type="spellStart"/>
      <w:r w:rsidRPr="00071816">
        <w:rPr>
          <w:rFonts w:ascii="Times New Roman" w:eastAsia="Times New Roman" w:hAnsi="Times New Roman" w:cs="Times New Roman"/>
          <w:color w:val="000000"/>
          <w:sz w:val="24"/>
          <w:szCs w:val="24"/>
          <w:lang w:val="tr-TR" w:eastAsia="tr-TR"/>
        </w:rPr>
        <w:t>Intellectual</w:t>
      </w:r>
      <w:proofErr w:type="spellEnd"/>
      <w:r w:rsidRPr="00071816">
        <w:rPr>
          <w:rFonts w:ascii="Times New Roman" w:eastAsia="Times New Roman" w:hAnsi="Times New Roman" w:cs="Times New Roman"/>
          <w:color w:val="000000"/>
          <w:sz w:val="24"/>
          <w:szCs w:val="24"/>
          <w:lang w:val="tr-TR" w:eastAsia="tr-TR"/>
        </w:rPr>
        <w:t xml:space="preserve"> </w:t>
      </w:r>
      <w:proofErr w:type="spellStart"/>
      <w:r w:rsidRPr="00071816">
        <w:rPr>
          <w:rFonts w:ascii="Times New Roman" w:eastAsia="Times New Roman" w:hAnsi="Times New Roman" w:cs="Times New Roman"/>
          <w:color w:val="000000"/>
          <w:sz w:val="24"/>
          <w:szCs w:val="24"/>
          <w:lang w:val="tr-TR" w:eastAsia="tr-TR"/>
        </w:rPr>
        <w:t>property</w:t>
      </w:r>
      <w:proofErr w:type="spellEnd"/>
      <w:r w:rsidRPr="00071816">
        <w:rPr>
          <w:rFonts w:ascii="Times New Roman" w:eastAsia="Times New Roman" w:hAnsi="Times New Roman" w:cs="Times New Roman"/>
          <w:color w:val="000000"/>
          <w:sz w:val="24"/>
          <w:szCs w:val="24"/>
          <w:lang w:val="tr-TR" w:eastAsia="tr-TR"/>
        </w:rPr>
        <w:t xml:space="preserve"> </w:t>
      </w:r>
      <w:proofErr w:type="spellStart"/>
      <w:r w:rsidRPr="00071816">
        <w:rPr>
          <w:rFonts w:ascii="Times New Roman" w:eastAsia="Times New Roman" w:hAnsi="Times New Roman" w:cs="Times New Roman"/>
          <w:color w:val="000000"/>
          <w:sz w:val="24"/>
          <w:szCs w:val="24"/>
          <w:lang w:val="tr-TR" w:eastAsia="tr-TR"/>
        </w:rPr>
        <w:t>Organization</w:t>
      </w:r>
      <w:proofErr w:type="spellEnd"/>
      <w:r w:rsidRPr="00071816">
        <w:rPr>
          <w:rFonts w:ascii="Times New Roman" w:eastAsia="Times New Roman" w:hAnsi="Times New Roman" w:cs="Times New Roman"/>
          <w:color w:val="000000"/>
          <w:sz w:val="24"/>
          <w:szCs w:val="24"/>
          <w:lang w:val="tr-TR" w:eastAsia="tr-TR"/>
        </w:rPr>
        <w:t xml:space="preserve"> -WIPO-) nezdinde başvuru yapılması, ikametgah tayini, adım(</w:t>
      </w:r>
      <w:proofErr w:type="spellStart"/>
      <w:r w:rsidRPr="00071816">
        <w:rPr>
          <w:rFonts w:ascii="Times New Roman" w:eastAsia="Times New Roman" w:hAnsi="Times New Roman" w:cs="Times New Roman"/>
          <w:color w:val="000000"/>
          <w:sz w:val="24"/>
          <w:szCs w:val="24"/>
          <w:lang w:val="tr-TR" w:eastAsia="tr-TR"/>
        </w:rPr>
        <w:t>ız</w:t>
      </w:r>
      <w:proofErr w:type="spellEnd"/>
      <w:r w:rsidRPr="00071816">
        <w:rPr>
          <w:rFonts w:ascii="Times New Roman" w:eastAsia="Times New Roman" w:hAnsi="Times New Roman" w:cs="Times New Roman"/>
          <w:color w:val="000000"/>
          <w:sz w:val="24"/>
          <w:szCs w:val="24"/>
          <w:lang w:val="tr-TR" w:eastAsia="tr-TR"/>
        </w:rPr>
        <w:t>)a bu maksatlar için hazırlanacak her türlü belgenin tanzimi, tashihi, imzalanması, bu maksatlar için başkasının vekil tayin edilmesi veya azledilmesi hususlarında yetkili olmak üzere; </w:t>
      </w:r>
      <w:r w:rsidRPr="00071816">
        <w:rPr>
          <w:rFonts w:ascii="Times New Roman" w:eastAsia="Times New Roman" w:hAnsi="Times New Roman" w:cs="Times New Roman"/>
          <w:i/>
          <w:iCs/>
          <w:color w:val="000000"/>
          <w:sz w:val="24"/>
          <w:szCs w:val="24"/>
          <w:lang w:val="tr-TR" w:eastAsia="tr-TR"/>
        </w:rPr>
        <w:t xml:space="preserve">Oruç Reis Mahallesi </w:t>
      </w:r>
      <w:proofErr w:type="spellStart"/>
      <w:r w:rsidRPr="00071816">
        <w:rPr>
          <w:rFonts w:ascii="Times New Roman" w:eastAsia="Times New Roman" w:hAnsi="Times New Roman" w:cs="Times New Roman"/>
          <w:i/>
          <w:iCs/>
          <w:color w:val="000000"/>
          <w:sz w:val="24"/>
          <w:szCs w:val="24"/>
          <w:lang w:val="tr-TR" w:eastAsia="tr-TR"/>
        </w:rPr>
        <w:t>Tekstilkent</w:t>
      </w:r>
      <w:proofErr w:type="spellEnd"/>
      <w:r w:rsidRPr="00071816">
        <w:rPr>
          <w:rFonts w:ascii="Times New Roman" w:eastAsia="Times New Roman" w:hAnsi="Times New Roman" w:cs="Times New Roman"/>
          <w:i/>
          <w:iCs/>
          <w:color w:val="000000"/>
          <w:sz w:val="24"/>
          <w:szCs w:val="24"/>
          <w:lang w:val="tr-TR" w:eastAsia="tr-TR"/>
        </w:rPr>
        <w:t xml:space="preserve"> Caddesi </w:t>
      </w:r>
      <w:proofErr w:type="spellStart"/>
      <w:r w:rsidRPr="00071816">
        <w:rPr>
          <w:rFonts w:ascii="Times New Roman" w:eastAsia="Times New Roman" w:hAnsi="Times New Roman" w:cs="Times New Roman"/>
          <w:i/>
          <w:iCs/>
          <w:color w:val="000000"/>
          <w:sz w:val="24"/>
          <w:szCs w:val="24"/>
          <w:lang w:val="tr-TR" w:eastAsia="tr-TR"/>
        </w:rPr>
        <w:t>Tekstilkent</w:t>
      </w:r>
      <w:proofErr w:type="spellEnd"/>
      <w:r w:rsidRPr="00071816">
        <w:rPr>
          <w:rFonts w:ascii="Times New Roman" w:eastAsia="Times New Roman" w:hAnsi="Times New Roman" w:cs="Times New Roman"/>
          <w:i/>
          <w:iCs/>
          <w:color w:val="000000"/>
          <w:sz w:val="24"/>
          <w:szCs w:val="24"/>
          <w:lang w:val="tr-TR" w:eastAsia="tr-TR"/>
        </w:rPr>
        <w:t xml:space="preserve"> Ticaret Merkezi B-15 Blok No: 51 Esenler - İSTANBUL</w:t>
      </w:r>
      <w:r w:rsidRPr="00071816">
        <w:rPr>
          <w:rFonts w:ascii="Times New Roman" w:eastAsia="Times New Roman" w:hAnsi="Times New Roman" w:cs="Times New Roman"/>
          <w:color w:val="000000"/>
          <w:sz w:val="24"/>
          <w:szCs w:val="24"/>
          <w:lang w:val="tr-TR" w:eastAsia="tr-TR"/>
        </w:rPr>
        <w:t> adresinde mukim </w:t>
      </w:r>
      <w:r w:rsidRPr="00071816">
        <w:rPr>
          <w:rFonts w:ascii="Times New Roman" w:eastAsia="Times New Roman" w:hAnsi="Times New Roman" w:cs="Times New Roman"/>
          <w:b/>
          <w:bCs/>
          <w:color w:val="000000"/>
          <w:sz w:val="24"/>
          <w:szCs w:val="24"/>
          <w:lang w:val="tr-TR" w:eastAsia="tr-TR"/>
        </w:rPr>
        <w:t>BİLGE PATENT ve DANIŞMANLIK HİZMETLERİ LİMİTED ŞİRKETİ </w:t>
      </w:r>
      <w:r w:rsidRPr="00071816">
        <w:rPr>
          <w:rFonts w:ascii="Times New Roman" w:eastAsia="Times New Roman" w:hAnsi="Times New Roman" w:cs="Times New Roman"/>
          <w:color w:val="000000"/>
          <w:sz w:val="24"/>
          <w:szCs w:val="24"/>
          <w:lang w:val="tr-TR" w:eastAsia="tr-TR"/>
        </w:rPr>
        <w:t>ve aynı zamanda aynı adreste bulunan </w:t>
      </w:r>
      <w:r w:rsidRPr="00071816">
        <w:rPr>
          <w:rFonts w:ascii="Times New Roman" w:eastAsia="Times New Roman" w:hAnsi="Times New Roman" w:cs="Times New Roman"/>
          <w:b/>
          <w:bCs/>
          <w:color w:val="000000"/>
          <w:sz w:val="24"/>
          <w:szCs w:val="24"/>
          <w:lang w:val="tr-TR" w:eastAsia="tr-TR"/>
        </w:rPr>
        <w:t xml:space="preserve">Oktay </w:t>
      </w:r>
      <w:proofErr w:type="spellStart"/>
      <w:r w:rsidRPr="00071816">
        <w:rPr>
          <w:rFonts w:ascii="Times New Roman" w:eastAsia="Times New Roman" w:hAnsi="Times New Roman" w:cs="Times New Roman"/>
          <w:b/>
          <w:bCs/>
          <w:color w:val="000000"/>
          <w:sz w:val="24"/>
          <w:szCs w:val="24"/>
          <w:lang w:val="tr-TR" w:eastAsia="tr-TR"/>
        </w:rPr>
        <w:t>ERCAN’ı</w:t>
      </w:r>
      <w:proofErr w:type="spellEnd"/>
      <w:r w:rsidRPr="00071816">
        <w:rPr>
          <w:rFonts w:ascii="Times New Roman" w:eastAsia="Times New Roman" w:hAnsi="Times New Roman" w:cs="Times New Roman"/>
          <w:color w:val="000000"/>
          <w:sz w:val="24"/>
          <w:szCs w:val="24"/>
          <w:lang w:val="tr-TR" w:eastAsia="tr-TR"/>
        </w:rPr>
        <w:t> birlikte veya ayrı ayrı hareket etmek üzere vekil tayin ettim(k).</w:t>
      </w:r>
    </w:p>
    <w:tbl>
      <w:tblPr>
        <w:tblW w:w="0" w:type="auto"/>
        <w:tblCellMar>
          <w:top w:w="15" w:type="dxa"/>
          <w:left w:w="15" w:type="dxa"/>
          <w:bottom w:w="15" w:type="dxa"/>
          <w:right w:w="15" w:type="dxa"/>
        </w:tblCellMar>
        <w:tblLook w:val="04A0" w:firstRow="1" w:lastRow="0" w:firstColumn="1" w:lastColumn="0" w:noHBand="0" w:noVBand="1"/>
      </w:tblPr>
      <w:tblGrid>
        <w:gridCol w:w="2474"/>
        <w:gridCol w:w="239"/>
        <w:gridCol w:w="3434"/>
        <w:gridCol w:w="914"/>
        <w:gridCol w:w="164"/>
        <w:gridCol w:w="2694"/>
      </w:tblGrid>
      <w:tr w:rsidR="00071816" w:rsidRPr="00071816" w14:paraId="3CF339F4" w14:textId="77777777" w:rsidTr="00071816">
        <w:tc>
          <w:tcPr>
            <w:tcW w:w="2474" w:type="dxa"/>
            <w:vAlign w:val="center"/>
            <w:hideMark/>
          </w:tcPr>
          <w:p w14:paraId="77CBE47C" w14:textId="77777777" w:rsidR="00071816" w:rsidRPr="00071816" w:rsidRDefault="00071816" w:rsidP="00071816">
            <w:pPr>
              <w:widowControl/>
              <w:spacing w:before="100" w:beforeAutospacing="1" w:after="100" w:afterAutospacing="1"/>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b/>
                <w:bCs/>
                <w:sz w:val="24"/>
                <w:szCs w:val="24"/>
                <w:lang w:val="tr-TR" w:eastAsia="tr-TR"/>
              </w:rPr>
              <w:t>Şehir</w:t>
            </w:r>
          </w:p>
        </w:tc>
        <w:tc>
          <w:tcPr>
            <w:tcW w:w="239" w:type="dxa"/>
            <w:vAlign w:val="center"/>
            <w:hideMark/>
          </w:tcPr>
          <w:p w14:paraId="64096547" w14:textId="77777777" w:rsidR="00071816" w:rsidRPr="00071816" w:rsidRDefault="00071816" w:rsidP="00071816">
            <w:pPr>
              <w:widowControl/>
              <w:spacing w:before="100" w:beforeAutospacing="1" w:after="100" w:afterAutospacing="1"/>
              <w:jc w:val="center"/>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b/>
                <w:bCs/>
                <w:sz w:val="24"/>
                <w:szCs w:val="24"/>
                <w:lang w:val="tr-TR" w:eastAsia="tr-TR"/>
              </w:rPr>
              <w:t>:</w:t>
            </w:r>
          </w:p>
        </w:tc>
        <w:tc>
          <w:tcPr>
            <w:tcW w:w="3434" w:type="dxa"/>
            <w:vAlign w:val="center"/>
            <w:hideMark/>
          </w:tcPr>
          <w:p w14:paraId="577F34ED" w14:textId="77777777" w:rsidR="00071816" w:rsidRPr="00071816" w:rsidRDefault="00071816" w:rsidP="00071816">
            <w:pPr>
              <w:widowControl/>
              <w:spacing w:before="100" w:beforeAutospacing="1" w:after="100" w:afterAutospacing="1"/>
              <w:rPr>
                <w:rFonts w:ascii="Times New Roman" w:eastAsia="Times New Roman" w:hAnsi="Times New Roman" w:cs="Times New Roman"/>
                <w:sz w:val="24"/>
                <w:szCs w:val="24"/>
                <w:lang w:val="tr-TR" w:eastAsia="tr-TR"/>
              </w:rPr>
            </w:pPr>
          </w:p>
        </w:tc>
        <w:tc>
          <w:tcPr>
            <w:tcW w:w="914" w:type="dxa"/>
            <w:vAlign w:val="center"/>
            <w:hideMark/>
          </w:tcPr>
          <w:p w14:paraId="461E43A9" w14:textId="77777777" w:rsidR="00071816" w:rsidRPr="00071816" w:rsidRDefault="00071816" w:rsidP="00071816">
            <w:pPr>
              <w:widowControl/>
              <w:spacing w:before="100" w:beforeAutospacing="1" w:after="100" w:afterAutospacing="1"/>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b/>
                <w:bCs/>
                <w:sz w:val="24"/>
                <w:szCs w:val="24"/>
                <w:lang w:val="tr-TR" w:eastAsia="tr-TR"/>
              </w:rPr>
              <w:t>Tarih</w:t>
            </w:r>
          </w:p>
        </w:tc>
        <w:tc>
          <w:tcPr>
            <w:tcW w:w="164" w:type="dxa"/>
            <w:vAlign w:val="center"/>
            <w:hideMark/>
          </w:tcPr>
          <w:p w14:paraId="121682E3" w14:textId="77777777" w:rsidR="00071816" w:rsidRPr="00071816" w:rsidRDefault="00071816" w:rsidP="00071816">
            <w:pPr>
              <w:widowControl/>
              <w:spacing w:before="100" w:beforeAutospacing="1" w:after="100" w:afterAutospacing="1"/>
              <w:jc w:val="center"/>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b/>
                <w:bCs/>
                <w:sz w:val="24"/>
                <w:szCs w:val="24"/>
                <w:lang w:val="tr-TR" w:eastAsia="tr-TR"/>
              </w:rPr>
              <w:t>:</w:t>
            </w:r>
          </w:p>
        </w:tc>
        <w:tc>
          <w:tcPr>
            <w:tcW w:w="2691" w:type="dxa"/>
            <w:vAlign w:val="center"/>
            <w:hideMark/>
          </w:tcPr>
          <w:p w14:paraId="04A805CD" w14:textId="00D5AD24" w:rsidR="00071816" w:rsidRPr="00071816" w:rsidRDefault="001F059F" w:rsidP="00DC44D7">
            <w:pPr>
              <w:widowControl/>
              <w:spacing w:before="100" w:beforeAutospacing="1" w:after="100" w:afterAutospacing="1"/>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w:t>
            </w:r>
            <w:r w:rsidR="001542C3">
              <w:rPr>
                <w:rFonts w:ascii="Times New Roman" w:eastAsia="Times New Roman" w:hAnsi="Times New Roman" w:cs="Times New Roman"/>
                <w:sz w:val="24"/>
                <w:szCs w:val="24"/>
                <w:lang w:val="tr-TR" w:eastAsia="tr-TR"/>
              </w:rPr>
              <w:t>…</w:t>
            </w:r>
            <w:proofErr w:type="gramStart"/>
            <w:r w:rsidR="001542C3">
              <w:rPr>
                <w:rFonts w:ascii="Times New Roman" w:eastAsia="Times New Roman" w:hAnsi="Times New Roman" w:cs="Times New Roman"/>
                <w:sz w:val="24"/>
                <w:szCs w:val="24"/>
                <w:lang w:val="tr-TR" w:eastAsia="tr-TR"/>
              </w:rPr>
              <w:t>……</w:t>
            </w:r>
            <w:r>
              <w:rPr>
                <w:rFonts w:ascii="Times New Roman" w:eastAsia="Times New Roman" w:hAnsi="Times New Roman" w:cs="Times New Roman"/>
                <w:sz w:val="24"/>
                <w:szCs w:val="24"/>
                <w:lang w:val="tr-TR" w:eastAsia="tr-TR"/>
              </w:rPr>
              <w:t>.</w:t>
            </w:r>
            <w:proofErr w:type="gramEnd"/>
            <w:r>
              <w:rPr>
                <w:rFonts w:ascii="Times New Roman" w:eastAsia="Times New Roman" w:hAnsi="Times New Roman" w:cs="Times New Roman"/>
                <w:sz w:val="24"/>
                <w:szCs w:val="24"/>
                <w:lang w:val="tr-TR" w:eastAsia="tr-TR"/>
              </w:rPr>
              <w:t>./…</w:t>
            </w:r>
            <w:r w:rsidR="001542C3">
              <w:rPr>
                <w:rFonts w:ascii="Times New Roman" w:eastAsia="Times New Roman" w:hAnsi="Times New Roman" w:cs="Times New Roman"/>
                <w:sz w:val="24"/>
                <w:szCs w:val="24"/>
                <w:lang w:val="tr-TR" w:eastAsia="tr-TR"/>
              </w:rPr>
              <w:t>…….</w:t>
            </w:r>
            <w:r>
              <w:rPr>
                <w:rFonts w:ascii="Times New Roman" w:eastAsia="Times New Roman" w:hAnsi="Times New Roman" w:cs="Times New Roman"/>
                <w:sz w:val="24"/>
                <w:szCs w:val="24"/>
                <w:lang w:val="tr-TR" w:eastAsia="tr-TR"/>
              </w:rPr>
              <w:t>..20</w:t>
            </w:r>
            <w:r w:rsidR="007364D9">
              <w:rPr>
                <w:rFonts w:ascii="Times New Roman" w:eastAsia="Times New Roman" w:hAnsi="Times New Roman" w:cs="Times New Roman"/>
                <w:sz w:val="24"/>
                <w:szCs w:val="24"/>
                <w:lang w:val="tr-TR" w:eastAsia="tr-TR"/>
              </w:rPr>
              <w:t>2</w:t>
            </w:r>
            <w:r w:rsidR="00F34DB7">
              <w:rPr>
                <w:rFonts w:ascii="Times New Roman" w:eastAsia="Times New Roman" w:hAnsi="Times New Roman" w:cs="Times New Roman"/>
                <w:sz w:val="24"/>
                <w:szCs w:val="24"/>
                <w:lang w:val="tr-TR" w:eastAsia="tr-TR"/>
              </w:rPr>
              <w:t>1</w:t>
            </w:r>
          </w:p>
        </w:tc>
      </w:tr>
      <w:tr w:rsidR="00071816" w:rsidRPr="00071816" w14:paraId="172D2F54" w14:textId="77777777" w:rsidTr="00071816">
        <w:tc>
          <w:tcPr>
            <w:tcW w:w="2474" w:type="dxa"/>
            <w:vAlign w:val="center"/>
            <w:hideMark/>
          </w:tcPr>
          <w:p w14:paraId="5A030D1F" w14:textId="77777777" w:rsidR="00071816" w:rsidRPr="00071816" w:rsidRDefault="00071816" w:rsidP="00071816">
            <w:pPr>
              <w:widowControl/>
              <w:spacing w:before="100" w:beforeAutospacing="1" w:after="100" w:afterAutospacing="1"/>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b/>
                <w:bCs/>
                <w:sz w:val="24"/>
                <w:szCs w:val="24"/>
                <w:lang w:val="tr-TR" w:eastAsia="tr-TR"/>
              </w:rPr>
              <w:t>Vekil Eden</w:t>
            </w:r>
          </w:p>
        </w:tc>
        <w:tc>
          <w:tcPr>
            <w:tcW w:w="239" w:type="dxa"/>
            <w:vAlign w:val="center"/>
            <w:hideMark/>
          </w:tcPr>
          <w:p w14:paraId="421B430A" w14:textId="77777777" w:rsidR="00071816" w:rsidRPr="00071816" w:rsidRDefault="00071816" w:rsidP="00071816">
            <w:pPr>
              <w:widowControl/>
              <w:spacing w:before="100" w:beforeAutospacing="1" w:after="100" w:afterAutospacing="1"/>
              <w:jc w:val="center"/>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b/>
                <w:bCs/>
                <w:sz w:val="24"/>
                <w:szCs w:val="24"/>
                <w:lang w:val="tr-TR" w:eastAsia="tr-TR"/>
              </w:rPr>
              <w:t>:</w:t>
            </w:r>
          </w:p>
        </w:tc>
        <w:tc>
          <w:tcPr>
            <w:tcW w:w="7206" w:type="dxa"/>
            <w:gridSpan w:val="4"/>
            <w:vAlign w:val="center"/>
            <w:hideMark/>
          </w:tcPr>
          <w:p w14:paraId="2AE7BC3D" w14:textId="77777777" w:rsidR="00071816" w:rsidRPr="00071816" w:rsidRDefault="00071816" w:rsidP="00071816">
            <w:pPr>
              <w:widowControl/>
              <w:rPr>
                <w:rFonts w:ascii="Times New Roman" w:eastAsia="Times New Roman" w:hAnsi="Times New Roman" w:cs="Times New Roman"/>
                <w:sz w:val="24"/>
                <w:szCs w:val="24"/>
                <w:lang w:val="tr-TR" w:eastAsia="tr-TR"/>
              </w:rPr>
            </w:pPr>
          </w:p>
        </w:tc>
      </w:tr>
      <w:tr w:rsidR="00071816" w:rsidRPr="00071816" w14:paraId="4D683956" w14:textId="77777777" w:rsidTr="00071816">
        <w:tc>
          <w:tcPr>
            <w:tcW w:w="2474" w:type="dxa"/>
            <w:vAlign w:val="center"/>
            <w:hideMark/>
          </w:tcPr>
          <w:p w14:paraId="3B7D61B6" w14:textId="77777777" w:rsidR="00071816" w:rsidRPr="00071816" w:rsidRDefault="00071816" w:rsidP="00071816">
            <w:pPr>
              <w:widowControl/>
              <w:spacing w:before="100" w:beforeAutospacing="1" w:after="100" w:afterAutospacing="1"/>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b/>
                <w:bCs/>
                <w:sz w:val="24"/>
                <w:szCs w:val="24"/>
                <w:lang w:val="tr-TR" w:eastAsia="tr-TR"/>
              </w:rPr>
              <w:t>Yetkilinin Adı Soyası</w:t>
            </w:r>
          </w:p>
        </w:tc>
        <w:tc>
          <w:tcPr>
            <w:tcW w:w="239" w:type="dxa"/>
            <w:vAlign w:val="center"/>
            <w:hideMark/>
          </w:tcPr>
          <w:p w14:paraId="541A65CC" w14:textId="77777777" w:rsidR="00071816" w:rsidRPr="00071816" w:rsidRDefault="00071816" w:rsidP="00071816">
            <w:pPr>
              <w:widowControl/>
              <w:spacing w:before="100" w:beforeAutospacing="1" w:after="100" w:afterAutospacing="1"/>
              <w:jc w:val="center"/>
              <w:rPr>
                <w:rFonts w:ascii="Times New Roman" w:eastAsia="Times New Roman" w:hAnsi="Times New Roman" w:cs="Times New Roman"/>
                <w:sz w:val="24"/>
                <w:szCs w:val="24"/>
                <w:lang w:val="tr-TR" w:eastAsia="tr-TR"/>
              </w:rPr>
            </w:pPr>
            <w:r w:rsidRPr="00071816">
              <w:rPr>
                <w:rFonts w:ascii="Times New Roman" w:eastAsia="Times New Roman" w:hAnsi="Times New Roman" w:cs="Times New Roman"/>
                <w:b/>
                <w:bCs/>
                <w:sz w:val="24"/>
                <w:szCs w:val="24"/>
                <w:lang w:val="tr-TR" w:eastAsia="tr-TR"/>
              </w:rPr>
              <w:t>:</w:t>
            </w:r>
          </w:p>
        </w:tc>
        <w:tc>
          <w:tcPr>
            <w:tcW w:w="7206" w:type="dxa"/>
            <w:gridSpan w:val="4"/>
            <w:vAlign w:val="center"/>
            <w:hideMark/>
          </w:tcPr>
          <w:p w14:paraId="13C0256B" w14:textId="77777777" w:rsidR="00071816" w:rsidRPr="00071816" w:rsidRDefault="00071816" w:rsidP="00071816">
            <w:pPr>
              <w:widowControl/>
              <w:rPr>
                <w:rFonts w:ascii="Times New Roman" w:eastAsia="Times New Roman" w:hAnsi="Times New Roman" w:cs="Times New Roman"/>
                <w:sz w:val="24"/>
                <w:szCs w:val="24"/>
                <w:lang w:val="tr-TR" w:eastAsia="tr-TR"/>
              </w:rPr>
            </w:pPr>
          </w:p>
        </w:tc>
      </w:tr>
    </w:tbl>
    <w:p w14:paraId="326C6C50" w14:textId="77777777" w:rsidR="00071816" w:rsidRPr="00071816" w:rsidRDefault="00071816" w:rsidP="00071816">
      <w:pPr>
        <w:widowControl/>
        <w:shd w:val="clear" w:color="auto" w:fill="FFFFFF"/>
        <w:spacing w:before="100" w:beforeAutospacing="1" w:after="100" w:afterAutospacing="1"/>
        <w:ind w:left="2453"/>
        <w:rPr>
          <w:rFonts w:ascii="Times New Roman" w:eastAsia="Times New Roman" w:hAnsi="Times New Roman" w:cs="Times New Roman"/>
          <w:color w:val="000000"/>
          <w:sz w:val="24"/>
          <w:szCs w:val="24"/>
          <w:lang w:val="tr-TR" w:eastAsia="tr-TR"/>
        </w:rPr>
      </w:pPr>
      <w:r w:rsidRPr="00071816">
        <w:rPr>
          <w:rFonts w:ascii="Times New Roman" w:eastAsia="Times New Roman" w:hAnsi="Times New Roman" w:cs="Times New Roman"/>
          <w:color w:val="000000"/>
          <w:sz w:val="24"/>
          <w:szCs w:val="24"/>
          <w:lang w:val="tr-TR" w:eastAsia="tr-TR"/>
        </w:rPr>
        <w:t>.</w:t>
      </w:r>
    </w:p>
    <w:p w14:paraId="04840B43" w14:textId="77777777" w:rsidR="00071816" w:rsidRPr="00071816" w:rsidRDefault="00071816" w:rsidP="00071816">
      <w:pPr>
        <w:widowControl/>
        <w:shd w:val="clear" w:color="auto" w:fill="FFFFFF"/>
        <w:spacing w:before="100" w:beforeAutospacing="1" w:after="100" w:afterAutospacing="1"/>
        <w:rPr>
          <w:rFonts w:ascii="Times New Roman" w:eastAsia="Times New Roman" w:hAnsi="Times New Roman" w:cs="Times New Roman"/>
          <w:color w:val="000000"/>
          <w:sz w:val="24"/>
          <w:szCs w:val="24"/>
          <w:lang w:val="tr-TR" w:eastAsia="tr-TR"/>
        </w:rPr>
      </w:pPr>
      <w:r w:rsidRPr="00071816">
        <w:rPr>
          <w:rFonts w:ascii="Times New Roman" w:eastAsia="Times New Roman" w:hAnsi="Times New Roman" w:cs="Times New Roman"/>
          <w:color w:val="000000"/>
          <w:sz w:val="24"/>
          <w:szCs w:val="24"/>
          <w:lang w:val="tr-TR" w:eastAsia="tr-TR"/>
        </w:rPr>
        <w:t>Kaşe ve İmza</w:t>
      </w:r>
    </w:p>
    <w:p w14:paraId="58B0C6C8" w14:textId="77777777" w:rsidR="00071816" w:rsidRDefault="00071816" w:rsidP="00071816"/>
    <w:p w14:paraId="10C6BE67" w14:textId="77777777" w:rsidR="00F4416C" w:rsidRPr="00E11DF5" w:rsidRDefault="00A3323F">
      <w:r>
        <w:t xml:space="preserve"> </w:t>
      </w:r>
    </w:p>
    <w:sectPr w:rsidR="00F4416C" w:rsidRPr="00E11DF5">
      <w:headerReference w:type="default" r:id="rId8"/>
      <w:footerReference w:type="default" r:id="rId9"/>
      <w:pgSz w:w="11910" w:h="16840"/>
      <w:pgMar w:top="3020" w:right="100" w:bottom="860" w:left="180" w:header="284" w:footer="6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18843" w14:textId="77777777" w:rsidR="00E41E42" w:rsidRDefault="00E41E42" w:rsidP="00071816">
      <w:r>
        <w:separator/>
      </w:r>
    </w:p>
  </w:endnote>
  <w:endnote w:type="continuationSeparator" w:id="0">
    <w:p w14:paraId="2918EFDF" w14:textId="77777777" w:rsidR="00E41E42" w:rsidRDefault="00E41E42" w:rsidP="0007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DzTablo51"/>
      <w:tblW w:w="0" w:type="auto"/>
      <w:tblLook w:val="04A0" w:firstRow="1" w:lastRow="0" w:firstColumn="1" w:lastColumn="0" w:noHBand="0" w:noVBand="1"/>
    </w:tblPr>
    <w:tblGrid>
      <w:gridCol w:w="11595"/>
    </w:tblGrid>
    <w:tr w:rsidR="00E11DF5" w:rsidRPr="00E11DF5" w14:paraId="2B04E21C" w14:textId="77777777" w:rsidTr="00A64236">
      <w:trPr>
        <w:cnfStyle w:val="100000000000" w:firstRow="1" w:lastRow="0" w:firstColumn="0" w:lastColumn="0" w:oddVBand="0" w:evenVBand="0" w:oddHBand="0" w:evenHBand="0" w:firstRowFirstColumn="0" w:firstRowLastColumn="0" w:lastRowFirstColumn="0" w:lastRowLastColumn="0"/>
        <w:trHeight w:val="212"/>
      </w:trPr>
      <w:tc>
        <w:tcPr>
          <w:cnfStyle w:val="001000000100" w:firstRow="0" w:lastRow="0" w:firstColumn="1" w:lastColumn="0" w:oddVBand="0" w:evenVBand="0" w:oddHBand="0" w:evenHBand="0" w:firstRowFirstColumn="1" w:firstRowLastColumn="0" w:lastRowFirstColumn="0" w:lastRowLastColumn="0"/>
          <w:tcW w:w="11595" w:type="dxa"/>
        </w:tcPr>
        <w:p w14:paraId="78CEA7B6" w14:textId="77777777" w:rsidR="00A64236" w:rsidRPr="00E11DF5" w:rsidRDefault="00E41E42" w:rsidP="00E11DF5">
          <w:pPr>
            <w:jc w:val="center"/>
            <w:rPr>
              <w:i w:val="0"/>
              <w:sz w:val="20"/>
              <w:szCs w:val="20"/>
            </w:rPr>
          </w:pPr>
        </w:p>
      </w:tc>
    </w:tr>
    <w:tr w:rsidR="00E11DF5" w:rsidRPr="00E11DF5" w14:paraId="2AE06931" w14:textId="77777777" w:rsidTr="00A64236">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1595" w:type="dxa"/>
        </w:tcPr>
        <w:p w14:paraId="756322B6" w14:textId="77777777" w:rsidR="00B62457" w:rsidRPr="00B62457" w:rsidRDefault="00E576E5" w:rsidP="00B62457">
          <w:pPr>
            <w:jc w:val="center"/>
            <w:rPr>
              <w:b/>
              <w:iCs w:val="0"/>
              <w:sz w:val="20"/>
              <w:szCs w:val="20"/>
            </w:rPr>
          </w:pPr>
          <w:proofErr w:type="spellStart"/>
          <w:r w:rsidRPr="00E11DF5">
            <w:rPr>
              <w:i w:val="0"/>
              <w:sz w:val="20"/>
              <w:szCs w:val="20"/>
            </w:rPr>
            <w:t>Wega</w:t>
          </w:r>
          <w:proofErr w:type="spellEnd"/>
          <w:r w:rsidRPr="00E11DF5">
            <w:rPr>
              <w:i w:val="0"/>
              <w:sz w:val="20"/>
              <w:szCs w:val="20"/>
            </w:rPr>
            <w:t xml:space="preserve"> Bilgi </w:t>
          </w:r>
          <w:proofErr w:type="spellStart"/>
          <w:r w:rsidRPr="00E11DF5">
            <w:rPr>
              <w:i w:val="0"/>
              <w:sz w:val="20"/>
              <w:szCs w:val="20"/>
            </w:rPr>
            <w:t>Teknolojileri</w:t>
          </w:r>
          <w:proofErr w:type="spellEnd"/>
          <w:r w:rsidRPr="00E11DF5">
            <w:rPr>
              <w:i w:val="0"/>
              <w:sz w:val="20"/>
              <w:szCs w:val="20"/>
            </w:rPr>
            <w:t xml:space="preserve"> </w:t>
          </w:r>
          <w:proofErr w:type="spellStart"/>
          <w:r w:rsidR="00B62457" w:rsidRPr="00B62457">
            <w:rPr>
              <w:i w:val="0"/>
              <w:sz w:val="20"/>
              <w:szCs w:val="20"/>
            </w:rPr>
            <w:t>Gazetecilik</w:t>
          </w:r>
          <w:proofErr w:type="spellEnd"/>
          <w:r w:rsidR="00B62457" w:rsidRPr="00B62457">
            <w:rPr>
              <w:i w:val="0"/>
              <w:sz w:val="20"/>
              <w:szCs w:val="20"/>
            </w:rPr>
            <w:t xml:space="preserve"> </w:t>
          </w:r>
          <w:proofErr w:type="spellStart"/>
          <w:r w:rsidR="00B62457" w:rsidRPr="00B62457">
            <w:rPr>
              <w:i w:val="0"/>
              <w:sz w:val="20"/>
              <w:szCs w:val="20"/>
            </w:rPr>
            <w:t>Reklam</w:t>
          </w:r>
          <w:proofErr w:type="spellEnd"/>
          <w:r w:rsidR="00B62457" w:rsidRPr="00B62457">
            <w:rPr>
              <w:i w:val="0"/>
              <w:sz w:val="20"/>
              <w:szCs w:val="20"/>
            </w:rPr>
            <w:t xml:space="preserve"> </w:t>
          </w:r>
          <w:proofErr w:type="spellStart"/>
          <w:r w:rsidR="00B62457" w:rsidRPr="00B62457">
            <w:rPr>
              <w:i w:val="0"/>
              <w:sz w:val="20"/>
              <w:szCs w:val="20"/>
            </w:rPr>
            <w:t>Tanıtım</w:t>
          </w:r>
          <w:proofErr w:type="spellEnd"/>
          <w:r w:rsidR="00B62457" w:rsidRPr="00B62457">
            <w:rPr>
              <w:i w:val="0"/>
              <w:sz w:val="20"/>
              <w:szCs w:val="20"/>
            </w:rPr>
            <w:t xml:space="preserve"> </w:t>
          </w:r>
          <w:proofErr w:type="spellStart"/>
          <w:r w:rsidR="00B62457" w:rsidRPr="00B62457">
            <w:rPr>
              <w:i w:val="0"/>
              <w:sz w:val="20"/>
              <w:szCs w:val="20"/>
            </w:rPr>
            <w:t>Hizmetleri</w:t>
          </w:r>
          <w:proofErr w:type="spellEnd"/>
          <w:r w:rsidR="00B62457" w:rsidRPr="00B62457">
            <w:rPr>
              <w:i w:val="0"/>
              <w:sz w:val="20"/>
              <w:szCs w:val="20"/>
            </w:rPr>
            <w:t xml:space="preserve"> </w:t>
          </w:r>
        </w:p>
        <w:p w14:paraId="77379873" w14:textId="6E27A1AF" w:rsidR="00A64236" w:rsidRPr="00E11DF5" w:rsidRDefault="00B62457" w:rsidP="00B62457">
          <w:pPr>
            <w:jc w:val="center"/>
            <w:rPr>
              <w:i w:val="0"/>
              <w:sz w:val="20"/>
              <w:szCs w:val="20"/>
            </w:rPr>
          </w:pPr>
          <w:r>
            <w:rPr>
              <w:b/>
              <w:i w:val="0"/>
              <w:sz w:val="20"/>
              <w:szCs w:val="20"/>
            </w:rPr>
            <w:t>MERKEZ</w:t>
          </w:r>
          <w:r w:rsidRPr="00B62457">
            <w:rPr>
              <w:b/>
              <w:i w:val="0"/>
              <w:sz w:val="20"/>
              <w:szCs w:val="20"/>
            </w:rPr>
            <w:t>:</w:t>
          </w:r>
          <w:r>
            <w:rPr>
              <w:i w:val="0"/>
              <w:sz w:val="20"/>
              <w:szCs w:val="20"/>
            </w:rPr>
            <w:t xml:space="preserve"> </w:t>
          </w:r>
          <w:proofErr w:type="spellStart"/>
          <w:r w:rsidRPr="00B62457">
            <w:rPr>
              <w:i w:val="0"/>
              <w:sz w:val="20"/>
              <w:szCs w:val="20"/>
            </w:rPr>
            <w:t>Altıntop</w:t>
          </w:r>
          <w:proofErr w:type="spellEnd"/>
          <w:r w:rsidRPr="00B62457">
            <w:rPr>
              <w:i w:val="0"/>
              <w:sz w:val="20"/>
              <w:szCs w:val="20"/>
            </w:rPr>
            <w:t xml:space="preserve"> </w:t>
          </w:r>
          <w:proofErr w:type="spellStart"/>
          <w:r w:rsidRPr="00B62457">
            <w:rPr>
              <w:i w:val="0"/>
              <w:sz w:val="20"/>
              <w:szCs w:val="20"/>
            </w:rPr>
            <w:t>Mahallesi</w:t>
          </w:r>
          <w:proofErr w:type="spellEnd"/>
          <w:r w:rsidRPr="00B62457">
            <w:rPr>
              <w:i w:val="0"/>
              <w:sz w:val="20"/>
              <w:szCs w:val="20"/>
            </w:rPr>
            <w:t xml:space="preserve"> 834 Sk. No:3/88 </w:t>
          </w:r>
          <w:proofErr w:type="spellStart"/>
          <w:r w:rsidRPr="00B62457">
            <w:rPr>
              <w:i w:val="0"/>
              <w:sz w:val="20"/>
              <w:szCs w:val="20"/>
            </w:rPr>
            <w:t>Çınar</w:t>
          </w:r>
          <w:proofErr w:type="spellEnd"/>
          <w:r w:rsidRPr="00B62457">
            <w:rPr>
              <w:i w:val="0"/>
              <w:sz w:val="20"/>
              <w:szCs w:val="20"/>
            </w:rPr>
            <w:t xml:space="preserve"> </w:t>
          </w:r>
          <w:proofErr w:type="spellStart"/>
          <w:r w:rsidRPr="00B62457">
            <w:rPr>
              <w:i w:val="0"/>
              <w:sz w:val="20"/>
              <w:szCs w:val="20"/>
            </w:rPr>
            <w:t>İşhanı</w:t>
          </w:r>
          <w:proofErr w:type="spellEnd"/>
          <w:r w:rsidRPr="00B62457">
            <w:rPr>
              <w:i w:val="0"/>
              <w:sz w:val="20"/>
              <w:szCs w:val="20"/>
            </w:rPr>
            <w:t xml:space="preserve"> </w:t>
          </w:r>
          <w:proofErr w:type="spellStart"/>
          <w:r w:rsidRPr="00B62457">
            <w:rPr>
              <w:i w:val="0"/>
              <w:sz w:val="20"/>
              <w:szCs w:val="20"/>
            </w:rPr>
            <w:t>Merkezefendi</w:t>
          </w:r>
          <w:proofErr w:type="spellEnd"/>
          <w:r w:rsidRPr="00B62457">
            <w:rPr>
              <w:i w:val="0"/>
              <w:sz w:val="20"/>
              <w:szCs w:val="20"/>
            </w:rPr>
            <w:t xml:space="preserve"> / DENİZLİ</w:t>
          </w:r>
          <w:r>
            <w:rPr>
              <w:i w:val="0"/>
              <w:sz w:val="20"/>
              <w:szCs w:val="20"/>
            </w:rPr>
            <w:br/>
          </w:r>
          <w:r w:rsidRPr="00B62457">
            <w:rPr>
              <w:b/>
              <w:i w:val="0"/>
              <w:sz w:val="20"/>
              <w:szCs w:val="20"/>
            </w:rPr>
            <w:t xml:space="preserve">ŞUBE </w:t>
          </w:r>
          <w:proofErr w:type="gramStart"/>
          <w:r w:rsidRPr="00B62457">
            <w:rPr>
              <w:b/>
              <w:i w:val="0"/>
              <w:sz w:val="20"/>
              <w:szCs w:val="20"/>
            </w:rPr>
            <w:t>1 :</w:t>
          </w:r>
          <w:proofErr w:type="gramEnd"/>
          <w:r>
            <w:rPr>
              <w:i w:val="0"/>
              <w:sz w:val="20"/>
              <w:szCs w:val="20"/>
            </w:rPr>
            <w:t xml:space="preserve"> </w:t>
          </w:r>
          <w:r w:rsidRPr="00B62457">
            <w:rPr>
              <w:i w:val="0"/>
              <w:sz w:val="20"/>
              <w:szCs w:val="20"/>
            </w:rPr>
            <w:t xml:space="preserve">Kemal </w:t>
          </w:r>
          <w:proofErr w:type="spellStart"/>
          <w:r w:rsidRPr="00B62457">
            <w:rPr>
              <w:i w:val="0"/>
              <w:sz w:val="20"/>
              <w:szCs w:val="20"/>
            </w:rPr>
            <w:t>Ülker</w:t>
          </w:r>
          <w:proofErr w:type="spellEnd"/>
          <w:r w:rsidRPr="00B62457">
            <w:rPr>
              <w:i w:val="0"/>
              <w:sz w:val="20"/>
              <w:szCs w:val="20"/>
            </w:rPr>
            <w:t xml:space="preserve"> Cad., </w:t>
          </w:r>
          <w:proofErr w:type="spellStart"/>
          <w:r w:rsidRPr="00B62457">
            <w:rPr>
              <w:i w:val="0"/>
              <w:sz w:val="20"/>
              <w:szCs w:val="20"/>
            </w:rPr>
            <w:t>Soğuksu</w:t>
          </w:r>
          <w:proofErr w:type="spellEnd"/>
          <w:r w:rsidRPr="00B62457">
            <w:rPr>
              <w:i w:val="0"/>
              <w:sz w:val="20"/>
              <w:szCs w:val="20"/>
            </w:rPr>
            <w:t xml:space="preserve"> </w:t>
          </w:r>
          <w:proofErr w:type="spellStart"/>
          <w:r w:rsidRPr="00B62457">
            <w:rPr>
              <w:i w:val="0"/>
              <w:sz w:val="20"/>
              <w:szCs w:val="20"/>
            </w:rPr>
            <w:t>Mah</w:t>
          </w:r>
          <w:proofErr w:type="spellEnd"/>
          <w:r w:rsidRPr="00B62457">
            <w:rPr>
              <w:i w:val="0"/>
              <w:sz w:val="20"/>
              <w:szCs w:val="20"/>
            </w:rPr>
            <w:t xml:space="preserve">., </w:t>
          </w:r>
          <w:proofErr w:type="spellStart"/>
          <w:r w:rsidRPr="00B62457">
            <w:rPr>
              <w:i w:val="0"/>
              <w:sz w:val="20"/>
              <w:szCs w:val="20"/>
            </w:rPr>
            <w:t>Ortahisar</w:t>
          </w:r>
          <w:proofErr w:type="spellEnd"/>
          <w:r w:rsidRPr="00B62457">
            <w:rPr>
              <w:i w:val="0"/>
              <w:sz w:val="20"/>
              <w:szCs w:val="20"/>
            </w:rPr>
            <w:t>/TRABZON</w:t>
          </w:r>
          <w:r>
            <w:rPr>
              <w:i w:val="0"/>
              <w:sz w:val="20"/>
              <w:szCs w:val="20"/>
            </w:rPr>
            <w:br/>
          </w:r>
          <w:r w:rsidRPr="00B62457">
            <w:rPr>
              <w:b/>
              <w:i w:val="0"/>
              <w:sz w:val="20"/>
              <w:szCs w:val="20"/>
            </w:rPr>
            <w:t>ŞUBE 2:</w:t>
          </w:r>
          <w:r>
            <w:rPr>
              <w:i w:val="0"/>
              <w:sz w:val="20"/>
              <w:szCs w:val="20"/>
            </w:rPr>
            <w:t xml:space="preserve"> </w:t>
          </w:r>
          <w:proofErr w:type="spellStart"/>
          <w:r w:rsidRPr="00B62457">
            <w:rPr>
              <w:i w:val="0"/>
              <w:sz w:val="20"/>
              <w:szCs w:val="20"/>
            </w:rPr>
            <w:t>Şelale</w:t>
          </w:r>
          <w:proofErr w:type="spellEnd"/>
          <w:r w:rsidRPr="00B62457">
            <w:rPr>
              <w:i w:val="0"/>
              <w:sz w:val="20"/>
              <w:szCs w:val="20"/>
            </w:rPr>
            <w:t xml:space="preserve"> </w:t>
          </w:r>
          <w:proofErr w:type="spellStart"/>
          <w:r w:rsidRPr="00B62457">
            <w:rPr>
              <w:i w:val="0"/>
              <w:sz w:val="20"/>
              <w:szCs w:val="20"/>
            </w:rPr>
            <w:t>Mah</w:t>
          </w:r>
          <w:proofErr w:type="spellEnd"/>
          <w:r w:rsidRPr="00B62457">
            <w:rPr>
              <w:i w:val="0"/>
              <w:sz w:val="20"/>
              <w:szCs w:val="20"/>
            </w:rPr>
            <w:t xml:space="preserve">. 7204 </w:t>
          </w:r>
          <w:proofErr w:type="spellStart"/>
          <w:r w:rsidRPr="00B62457">
            <w:rPr>
              <w:i w:val="0"/>
              <w:sz w:val="20"/>
              <w:szCs w:val="20"/>
            </w:rPr>
            <w:t>Sok</w:t>
          </w:r>
          <w:proofErr w:type="spellEnd"/>
          <w:r w:rsidRPr="00B62457">
            <w:rPr>
              <w:i w:val="0"/>
              <w:sz w:val="20"/>
              <w:szCs w:val="20"/>
            </w:rPr>
            <w:t xml:space="preserve">. </w:t>
          </w:r>
          <w:proofErr w:type="spellStart"/>
          <w:r w:rsidRPr="00B62457">
            <w:rPr>
              <w:i w:val="0"/>
              <w:sz w:val="20"/>
              <w:szCs w:val="20"/>
            </w:rPr>
            <w:t>Şelale</w:t>
          </w:r>
          <w:proofErr w:type="spellEnd"/>
          <w:r w:rsidRPr="00B62457">
            <w:rPr>
              <w:i w:val="0"/>
              <w:sz w:val="20"/>
              <w:szCs w:val="20"/>
            </w:rPr>
            <w:t xml:space="preserve"> </w:t>
          </w:r>
          <w:proofErr w:type="spellStart"/>
          <w:r w:rsidRPr="00B62457">
            <w:rPr>
              <w:i w:val="0"/>
              <w:sz w:val="20"/>
              <w:szCs w:val="20"/>
            </w:rPr>
            <w:t>Konakları</w:t>
          </w:r>
          <w:proofErr w:type="spellEnd"/>
          <w:r w:rsidRPr="00B62457">
            <w:rPr>
              <w:i w:val="0"/>
              <w:sz w:val="20"/>
              <w:szCs w:val="20"/>
            </w:rPr>
            <w:t xml:space="preserve"> </w:t>
          </w:r>
          <w:proofErr w:type="spellStart"/>
          <w:r w:rsidRPr="00B62457">
            <w:rPr>
              <w:i w:val="0"/>
              <w:sz w:val="20"/>
              <w:szCs w:val="20"/>
            </w:rPr>
            <w:t>Kepez</w:t>
          </w:r>
          <w:proofErr w:type="spellEnd"/>
          <w:r w:rsidRPr="00B62457">
            <w:rPr>
              <w:i w:val="0"/>
              <w:sz w:val="20"/>
              <w:szCs w:val="20"/>
            </w:rPr>
            <w:t>/ANTALYA</w:t>
          </w:r>
          <w:r>
            <w:rPr>
              <w:i w:val="0"/>
              <w:sz w:val="20"/>
              <w:szCs w:val="20"/>
            </w:rPr>
            <w:br/>
          </w:r>
          <w:r w:rsidRPr="00B62457">
            <w:rPr>
              <w:b/>
              <w:i w:val="0"/>
              <w:sz w:val="20"/>
              <w:szCs w:val="20"/>
            </w:rPr>
            <w:t>ŞUBE 3:</w:t>
          </w:r>
          <w:r>
            <w:rPr>
              <w:i w:val="0"/>
              <w:sz w:val="20"/>
              <w:szCs w:val="20"/>
            </w:rPr>
            <w:t xml:space="preserve"> Zafer </w:t>
          </w:r>
          <w:proofErr w:type="spellStart"/>
          <w:r>
            <w:rPr>
              <w:i w:val="0"/>
              <w:sz w:val="20"/>
              <w:szCs w:val="20"/>
            </w:rPr>
            <w:t>Mah</w:t>
          </w:r>
          <w:proofErr w:type="spellEnd"/>
          <w:r>
            <w:rPr>
              <w:i w:val="0"/>
              <w:sz w:val="20"/>
              <w:szCs w:val="20"/>
            </w:rPr>
            <w:t xml:space="preserve">. 209 Cad. No. </w:t>
          </w:r>
          <w:proofErr w:type="gramStart"/>
          <w:r>
            <w:rPr>
              <w:i w:val="0"/>
              <w:sz w:val="20"/>
              <w:szCs w:val="20"/>
            </w:rPr>
            <w:t>45  A</w:t>
          </w:r>
          <w:proofErr w:type="gramEnd"/>
          <w:r>
            <w:rPr>
              <w:i w:val="0"/>
              <w:sz w:val="20"/>
              <w:szCs w:val="20"/>
            </w:rPr>
            <w:t>/6 Merkez/ISPARTA</w:t>
          </w:r>
          <w:r w:rsidR="001C0B39">
            <w:rPr>
              <w:i w:val="0"/>
              <w:sz w:val="20"/>
              <w:szCs w:val="20"/>
            </w:rPr>
            <w:br/>
          </w:r>
        </w:p>
      </w:tc>
    </w:tr>
    <w:tr w:rsidR="00E11DF5" w:rsidRPr="00E11DF5" w14:paraId="1D5C3B91" w14:textId="77777777" w:rsidTr="00A64236">
      <w:trPr>
        <w:trHeight w:val="228"/>
      </w:trPr>
      <w:tc>
        <w:tcPr>
          <w:cnfStyle w:val="001000000000" w:firstRow="0" w:lastRow="0" w:firstColumn="1" w:lastColumn="0" w:oddVBand="0" w:evenVBand="0" w:oddHBand="0" w:evenHBand="0" w:firstRowFirstColumn="0" w:firstRowLastColumn="0" w:lastRowFirstColumn="0" w:lastRowLastColumn="0"/>
          <w:tcW w:w="11595" w:type="dxa"/>
        </w:tcPr>
        <w:p w14:paraId="7E30488D" w14:textId="77777777" w:rsidR="00A64236" w:rsidRPr="00E11DF5" w:rsidRDefault="00E576E5" w:rsidP="00E11DF5">
          <w:pPr>
            <w:jc w:val="center"/>
            <w:rPr>
              <w:i w:val="0"/>
              <w:sz w:val="20"/>
              <w:szCs w:val="20"/>
            </w:rPr>
          </w:pPr>
          <w:r w:rsidRPr="00E11DF5">
            <w:rPr>
              <w:i w:val="0"/>
              <w:sz w:val="20"/>
              <w:szCs w:val="20"/>
            </w:rPr>
            <w:t>T</w:t>
          </w:r>
          <w:r w:rsidR="00296918" w:rsidRPr="00E11DF5">
            <w:rPr>
              <w:i w:val="0"/>
              <w:sz w:val="20"/>
              <w:szCs w:val="20"/>
            </w:rPr>
            <w:t>: +90 (</w:t>
          </w:r>
          <w:r w:rsidRPr="00E11DF5">
            <w:rPr>
              <w:i w:val="0"/>
              <w:sz w:val="20"/>
              <w:szCs w:val="20"/>
            </w:rPr>
            <w:t>258</w:t>
          </w:r>
          <w:r w:rsidR="00296918" w:rsidRPr="00E11DF5">
            <w:rPr>
              <w:i w:val="0"/>
              <w:sz w:val="20"/>
              <w:szCs w:val="20"/>
            </w:rPr>
            <w:t xml:space="preserve">) </w:t>
          </w:r>
          <w:r w:rsidRPr="00E11DF5">
            <w:rPr>
              <w:i w:val="0"/>
              <w:sz w:val="20"/>
              <w:szCs w:val="20"/>
            </w:rPr>
            <w:t>911 05 45</w:t>
          </w:r>
          <w:r w:rsidR="00296918" w:rsidRPr="00E11DF5">
            <w:rPr>
              <w:i w:val="0"/>
              <w:sz w:val="20"/>
              <w:szCs w:val="20"/>
            </w:rPr>
            <w:t xml:space="preserve"> – </w:t>
          </w:r>
          <w:r w:rsidRPr="00E11DF5">
            <w:rPr>
              <w:i w:val="0"/>
              <w:sz w:val="20"/>
              <w:szCs w:val="20"/>
            </w:rPr>
            <w:t>F: +9</w:t>
          </w:r>
          <w:r w:rsidR="00296918" w:rsidRPr="00E11DF5">
            <w:rPr>
              <w:i w:val="0"/>
              <w:sz w:val="20"/>
              <w:szCs w:val="20"/>
            </w:rPr>
            <w:t>0</w:t>
          </w:r>
          <w:r w:rsidRPr="00E11DF5">
            <w:rPr>
              <w:i w:val="0"/>
              <w:sz w:val="20"/>
              <w:szCs w:val="20"/>
            </w:rPr>
            <w:t xml:space="preserve"> </w:t>
          </w:r>
          <w:r w:rsidR="00296918" w:rsidRPr="00E11DF5">
            <w:rPr>
              <w:i w:val="0"/>
              <w:sz w:val="20"/>
              <w:szCs w:val="20"/>
            </w:rPr>
            <w:t>(</w:t>
          </w:r>
          <w:r w:rsidRPr="00E11DF5">
            <w:rPr>
              <w:i w:val="0"/>
              <w:sz w:val="20"/>
              <w:szCs w:val="20"/>
            </w:rPr>
            <w:t>850</w:t>
          </w:r>
          <w:r w:rsidR="00296918" w:rsidRPr="00E11DF5">
            <w:rPr>
              <w:i w:val="0"/>
              <w:sz w:val="20"/>
              <w:szCs w:val="20"/>
            </w:rPr>
            <w:t xml:space="preserve">) </w:t>
          </w:r>
          <w:r w:rsidRPr="00E11DF5">
            <w:rPr>
              <w:i w:val="0"/>
              <w:sz w:val="20"/>
              <w:szCs w:val="20"/>
            </w:rPr>
            <w:t>302 15 06</w:t>
          </w:r>
        </w:p>
      </w:tc>
    </w:tr>
    <w:tr w:rsidR="00E11DF5" w:rsidRPr="00E11DF5" w14:paraId="3DF5E66D" w14:textId="77777777" w:rsidTr="00A64236">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1595" w:type="dxa"/>
        </w:tcPr>
        <w:p w14:paraId="7665E457" w14:textId="77777777" w:rsidR="00A64236" w:rsidRPr="00E11DF5" w:rsidRDefault="00E576E5" w:rsidP="00E11DF5">
          <w:pPr>
            <w:jc w:val="center"/>
            <w:rPr>
              <w:i w:val="0"/>
              <w:sz w:val="20"/>
              <w:szCs w:val="20"/>
            </w:rPr>
          </w:pPr>
          <w:proofErr w:type="gramStart"/>
          <w:r w:rsidRPr="00E11DF5">
            <w:rPr>
              <w:i w:val="0"/>
              <w:sz w:val="20"/>
              <w:szCs w:val="20"/>
            </w:rPr>
            <w:t>M :</w:t>
          </w:r>
          <w:proofErr w:type="gramEnd"/>
          <w:r w:rsidR="00296918" w:rsidRPr="00E11DF5">
            <w:rPr>
              <w:i w:val="0"/>
              <w:sz w:val="20"/>
              <w:szCs w:val="20"/>
            </w:rPr>
            <w:t xml:space="preserve"> </w:t>
          </w:r>
          <w:hyperlink r:id="rId1" w:history="1">
            <w:r w:rsidRPr="00E11DF5">
              <w:rPr>
                <w:rStyle w:val="Kpr"/>
                <w:i w:val="0"/>
                <w:color w:val="auto"/>
                <w:sz w:val="20"/>
                <w:szCs w:val="20"/>
                <w:u w:val="none"/>
              </w:rPr>
              <w:t>bilgi@wegabt.com</w:t>
            </w:r>
          </w:hyperlink>
          <w:r w:rsidRPr="00E11DF5">
            <w:rPr>
              <w:i w:val="0"/>
              <w:sz w:val="20"/>
              <w:szCs w:val="20"/>
            </w:rPr>
            <w:t xml:space="preserve"> -  </w:t>
          </w:r>
          <w:hyperlink r:id="rId2" w:history="1">
            <w:r w:rsidRPr="00E11DF5">
              <w:rPr>
                <w:rStyle w:val="Kpr"/>
                <w:i w:val="0"/>
                <w:color w:val="auto"/>
                <w:sz w:val="20"/>
                <w:szCs w:val="20"/>
                <w:u w:val="none"/>
              </w:rPr>
              <w:t>www.wegabt.com</w:t>
            </w:r>
          </w:hyperlink>
        </w:p>
      </w:tc>
    </w:tr>
  </w:tbl>
  <w:p w14:paraId="1D95B127" w14:textId="77777777" w:rsidR="005700E8" w:rsidRPr="00E11DF5" w:rsidRDefault="00E41E42" w:rsidP="00E11DF5">
    <w:pPr>
      <w:pStyle w:val="GvdeMetni"/>
      <w:spacing w:before="0" w:line="14"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84B96" w14:textId="77777777" w:rsidR="00E41E42" w:rsidRDefault="00E41E42" w:rsidP="00071816">
      <w:r>
        <w:separator/>
      </w:r>
    </w:p>
  </w:footnote>
  <w:footnote w:type="continuationSeparator" w:id="0">
    <w:p w14:paraId="0719319E" w14:textId="77777777" w:rsidR="00E41E42" w:rsidRDefault="00E41E42" w:rsidP="0007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05D73" w14:textId="77777777" w:rsidR="005700E8" w:rsidRDefault="00071816">
    <w:pPr>
      <w:pStyle w:val="GvdeMetni"/>
      <w:spacing w:before="0" w:line="14" w:lineRule="auto"/>
      <w:rPr>
        <w:sz w:val="20"/>
      </w:rPr>
    </w:pPr>
    <w:r>
      <w:rPr>
        <w:noProof/>
        <w:lang w:val="tr-TR" w:eastAsia="tr-TR"/>
      </w:rPr>
      <mc:AlternateContent>
        <mc:Choice Requires="wps">
          <w:drawing>
            <wp:anchor distT="0" distB="0" distL="114300" distR="114300" simplePos="0" relativeHeight="251659264" behindDoc="1" locked="0" layoutInCell="1" allowOverlap="1" wp14:anchorId="2C860D89" wp14:editId="2DC20E9F">
              <wp:simplePos x="0" y="0"/>
              <wp:positionH relativeFrom="page">
                <wp:posOffset>3095625</wp:posOffset>
              </wp:positionH>
              <wp:positionV relativeFrom="page">
                <wp:posOffset>1257299</wp:posOffset>
              </wp:positionV>
              <wp:extent cx="1416685" cy="213995"/>
              <wp:effectExtent l="0" t="0" r="12065" b="14605"/>
              <wp:wrapNone/>
              <wp:docPr id="61" name="Metin Kutusu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8035" w14:textId="77777777" w:rsidR="005700E8" w:rsidRDefault="00071816">
                          <w:pPr>
                            <w:spacing w:line="306" w:lineRule="exact"/>
                            <w:ind w:left="20"/>
                            <w:rPr>
                              <w:b/>
                              <w:sz w:val="28"/>
                            </w:rPr>
                          </w:pPr>
                          <w:r>
                            <w:rPr>
                              <w:b/>
                              <w:sz w:val="28"/>
                            </w:rPr>
                            <w:t>VEKALETNAME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1" o:spid="_x0000_s1026" type="#_x0000_t202" style="position:absolute;margin-left:243.75pt;margin-top:99pt;width:111.55pt;height:1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" filled="f" stroked="f">
              <v:textbox inset="0,0,0,0">
                <w:txbxContent>
                  <w:p w:rsidR="005700E8" w:rsidRDefault="00071816">
                    <w:pPr>
                      <w:spacing w:line="306" w:lineRule="exact"/>
                      <w:ind w:left="20"/>
                      <w:rPr>
                        <w:b/>
                        <w:sz w:val="28"/>
                      </w:rPr>
                    </w:pPr>
                    <w:r>
                      <w:rPr>
                        <w:b/>
                        <w:sz w:val="28"/>
                      </w:rPr>
                      <w:t>VEKALETNAME</w:t>
                    </w:r>
                  </w:p>
                </w:txbxContent>
              </v:textbox>
              <w10:wrap anchorx="page" anchory="page"/>
            </v:shape>
          </w:pict>
        </mc:Fallback>
      </mc:AlternateContent>
    </w:r>
    <w:r w:rsidR="00296918">
      <w:rPr>
        <w:sz w:val="20"/>
      </w:rPr>
      <w:ptab w:relativeTo="margin" w:alignment="center" w:leader="none"/>
    </w:r>
    <w:r w:rsidR="00296918" w:rsidRPr="00E2742D">
      <w:rPr>
        <w:rFonts w:ascii="Verdana" w:hAnsi="Verdana"/>
        <w:noProof/>
        <w:sz w:val="14"/>
        <w:szCs w:val="14"/>
        <w:lang w:val="tr-TR" w:eastAsia="tr-TR"/>
      </w:rPr>
      <w:drawing>
        <wp:inline distT="0" distB="0" distL="0" distR="0" wp14:anchorId="08B7B90A" wp14:editId="0B426EDB">
          <wp:extent cx="3068128" cy="93995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gaGroup\Desktop\m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68128" cy="939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D77"/>
    <w:multiLevelType w:val="hybridMultilevel"/>
    <w:tmpl w:val="9244D2FC"/>
    <w:lvl w:ilvl="0" w:tplc="BB30D55C">
      <w:start w:val="14"/>
      <w:numFmt w:val="decimal"/>
      <w:lvlText w:val="%1."/>
      <w:lvlJc w:val="left"/>
      <w:pPr>
        <w:ind w:left="62" w:hanging="267"/>
      </w:pPr>
      <w:rPr>
        <w:rFonts w:ascii="Arial" w:eastAsia="Arial" w:hAnsi="Arial" w:cs="Arial" w:hint="default"/>
        <w:spacing w:val="-1"/>
        <w:w w:val="100"/>
        <w:sz w:val="16"/>
        <w:szCs w:val="16"/>
      </w:rPr>
    </w:lvl>
    <w:lvl w:ilvl="1" w:tplc="CE44A176">
      <w:numFmt w:val="bullet"/>
      <w:lvlText w:val="•"/>
      <w:lvlJc w:val="left"/>
      <w:pPr>
        <w:ind w:left="1189" w:hanging="267"/>
      </w:pPr>
      <w:rPr>
        <w:rFonts w:hint="default"/>
      </w:rPr>
    </w:lvl>
    <w:lvl w:ilvl="2" w:tplc="BB84302A">
      <w:numFmt w:val="bullet"/>
      <w:lvlText w:val="•"/>
      <w:lvlJc w:val="left"/>
      <w:pPr>
        <w:ind w:left="2318" w:hanging="267"/>
      </w:pPr>
      <w:rPr>
        <w:rFonts w:hint="default"/>
      </w:rPr>
    </w:lvl>
    <w:lvl w:ilvl="3" w:tplc="0DBC3BFC">
      <w:numFmt w:val="bullet"/>
      <w:lvlText w:val="•"/>
      <w:lvlJc w:val="left"/>
      <w:pPr>
        <w:ind w:left="3447" w:hanging="267"/>
      </w:pPr>
      <w:rPr>
        <w:rFonts w:hint="default"/>
      </w:rPr>
    </w:lvl>
    <w:lvl w:ilvl="4" w:tplc="8A6265DE">
      <w:numFmt w:val="bullet"/>
      <w:lvlText w:val="•"/>
      <w:lvlJc w:val="left"/>
      <w:pPr>
        <w:ind w:left="4576" w:hanging="267"/>
      </w:pPr>
      <w:rPr>
        <w:rFonts w:hint="default"/>
      </w:rPr>
    </w:lvl>
    <w:lvl w:ilvl="5" w:tplc="66F429DA">
      <w:numFmt w:val="bullet"/>
      <w:lvlText w:val="•"/>
      <w:lvlJc w:val="left"/>
      <w:pPr>
        <w:ind w:left="5705" w:hanging="267"/>
      </w:pPr>
      <w:rPr>
        <w:rFonts w:hint="default"/>
      </w:rPr>
    </w:lvl>
    <w:lvl w:ilvl="6" w:tplc="11880BA8">
      <w:numFmt w:val="bullet"/>
      <w:lvlText w:val="•"/>
      <w:lvlJc w:val="left"/>
      <w:pPr>
        <w:ind w:left="6834" w:hanging="267"/>
      </w:pPr>
      <w:rPr>
        <w:rFonts w:hint="default"/>
      </w:rPr>
    </w:lvl>
    <w:lvl w:ilvl="7" w:tplc="79541DCE">
      <w:numFmt w:val="bullet"/>
      <w:lvlText w:val="•"/>
      <w:lvlJc w:val="left"/>
      <w:pPr>
        <w:ind w:left="7963" w:hanging="267"/>
      </w:pPr>
      <w:rPr>
        <w:rFonts w:hint="default"/>
      </w:rPr>
    </w:lvl>
    <w:lvl w:ilvl="8" w:tplc="BF3879AC">
      <w:numFmt w:val="bullet"/>
      <w:lvlText w:val="•"/>
      <w:lvlJc w:val="left"/>
      <w:pPr>
        <w:ind w:left="9092" w:hanging="267"/>
      </w:pPr>
      <w:rPr>
        <w:rFonts w:hint="default"/>
      </w:rPr>
    </w:lvl>
  </w:abstractNum>
  <w:abstractNum w:abstractNumId="1" w15:restartNumberingAfterBreak="0">
    <w:nsid w:val="26F24927"/>
    <w:multiLevelType w:val="hybridMultilevel"/>
    <w:tmpl w:val="1D50FB26"/>
    <w:lvl w:ilvl="0" w:tplc="999C9AE0">
      <w:start w:val="5"/>
      <w:numFmt w:val="decimal"/>
      <w:lvlText w:val="%1."/>
      <w:lvlJc w:val="left"/>
      <w:pPr>
        <w:ind w:left="216" w:hanging="178"/>
      </w:pPr>
      <w:rPr>
        <w:rFonts w:ascii="Arial" w:eastAsia="Arial" w:hAnsi="Arial" w:cs="Arial" w:hint="default"/>
        <w:spacing w:val="-2"/>
        <w:w w:val="100"/>
        <w:sz w:val="16"/>
        <w:szCs w:val="16"/>
      </w:rPr>
    </w:lvl>
    <w:lvl w:ilvl="1" w:tplc="3336210C">
      <w:numFmt w:val="bullet"/>
      <w:lvlText w:val="•"/>
      <w:lvlJc w:val="left"/>
      <w:pPr>
        <w:ind w:left="1360" w:hanging="178"/>
      </w:pPr>
      <w:rPr>
        <w:rFonts w:hint="default"/>
      </w:rPr>
    </w:lvl>
    <w:lvl w:ilvl="2" w:tplc="2A8E0634">
      <w:numFmt w:val="bullet"/>
      <w:lvlText w:val="•"/>
      <w:lvlJc w:val="left"/>
      <w:pPr>
        <w:ind w:left="2501" w:hanging="178"/>
      </w:pPr>
      <w:rPr>
        <w:rFonts w:hint="default"/>
      </w:rPr>
    </w:lvl>
    <w:lvl w:ilvl="3" w:tplc="46E094BE">
      <w:numFmt w:val="bullet"/>
      <w:lvlText w:val="•"/>
      <w:lvlJc w:val="left"/>
      <w:pPr>
        <w:ind w:left="3641" w:hanging="178"/>
      </w:pPr>
      <w:rPr>
        <w:rFonts w:hint="default"/>
      </w:rPr>
    </w:lvl>
    <w:lvl w:ilvl="4" w:tplc="AAE6DBE8">
      <w:numFmt w:val="bullet"/>
      <w:lvlText w:val="•"/>
      <w:lvlJc w:val="left"/>
      <w:pPr>
        <w:ind w:left="4782" w:hanging="178"/>
      </w:pPr>
      <w:rPr>
        <w:rFonts w:hint="default"/>
      </w:rPr>
    </w:lvl>
    <w:lvl w:ilvl="5" w:tplc="ECE24B98">
      <w:numFmt w:val="bullet"/>
      <w:lvlText w:val="•"/>
      <w:lvlJc w:val="left"/>
      <w:pPr>
        <w:ind w:left="5922" w:hanging="178"/>
      </w:pPr>
      <w:rPr>
        <w:rFonts w:hint="default"/>
      </w:rPr>
    </w:lvl>
    <w:lvl w:ilvl="6" w:tplc="542EE82C">
      <w:numFmt w:val="bullet"/>
      <w:lvlText w:val="•"/>
      <w:lvlJc w:val="left"/>
      <w:pPr>
        <w:ind w:left="7063" w:hanging="178"/>
      </w:pPr>
      <w:rPr>
        <w:rFonts w:hint="default"/>
      </w:rPr>
    </w:lvl>
    <w:lvl w:ilvl="7" w:tplc="8AE87D56">
      <w:numFmt w:val="bullet"/>
      <w:lvlText w:val="•"/>
      <w:lvlJc w:val="left"/>
      <w:pPr>
        <w:ind w:left="8203" w:hanging="178"/>
      </w:pPr>
      <w:rPr>
        <w:rFonts w:hint="default"/>
      </w:rPr>
    </w:lvl>
    <w:lvl w:ilvl="8" w:tplc="D8942E08">
      <w:numFmt w:val="bullet"/>
      <w:lvlText w:val="•"/>
      <w:lvlJc w:val="left"/>
      <w:pPr>
        <w:ind w:left="9344" w:hanging="178"/>
      </w:pPr>
      <w:rPr>
        <w:rFonts w:hint="default"/>
      </w:rPr>
    </w:lvl>
  </w:abstractNum>
  <w:abstractNum w:abstractNumId="2" w15:restartNumberingAfterBreak="0">
    <w:nsid w:val="303B796B"/>
    <w:multiLevelType w:val="hybridMultilevel"/>
    <w:tmpl w:val="A07C1F58"/>
    <w:lvl w:ilvl="0" w:tplc="ED98721E">
      <w:start w:val="1"/>
      <w:numFmt w:val="decimal"/>
      <w:lvlText w:val="%1."/>
      <w:lvlJc w:val="left"/>
      <w:pPr>
        <w:ind w:left="62" w:hanging="178"/>
      </w:pPr>
      <w:rPr>
        <w:rFonts w:ascii="Arial" w:eastAsia="Arial" w:hAnsi="Arial" w:cs="Arial" w:hint="default"/>
        <w:spacing w:val="-1"/>
        <w:w w:val="100"/>
        <w:sz w:val="16"/>
        <w:szCs w:val="16"/>
      </w:rPr>
    </w:lvl>
    <w:lvl w:ilvl="1" w:tplc="69402BBA">
      <w:numFmt w:val="bullet"/>
      <w:lvlText w:val="•"/>
      <w:lvlJc w:val="left"/>
      <w:pPr>
        <w:ind w:left="1189" w:hanging="178"/>
      </w:pPr>
      <w:rPr>
        <w:rFonts w:hint="default"/>
      </w:rPr>
    </w:lvl>
    <w:lvl w:ilvl="2" w:tplc="C4FC738E">
      <w:numFmt w:val="bullet"/>
      <w:lvlText w:val="•"/>
      <w:lvlJc w:val="left"/>
      <w:pPr>
        <w:ind w:left="2318" w:hanging="178"/>
      </w:pPr>
      <w:rPr>
        <w:rFonts w:hint="default"/>
      </w:rPr>
    </w:lvl>
    <w:lvl w:ilvl="3" w:tplc="7778D746">
      <w:numFmt w:val="bullet"/>
      <w:lvlText w:val="•"/>
      <w:lvlJc w:val="left"/>
      <w:pPr>
        <w:ind w:left="3447" w:hanging="178"/>
      </w:pPr>
      <w:rPr>
        <w:rFonts w:hint="default"/>
      </w:rPr>
    </w:lvl>
    <w:lvl w:ilvl="4" w:tplc="414693EC">
      <w:numFmt w:val="bullet"/>
      <w:lvlText w:val="•"/>
      <w:lvlJc w:val="left"/>
      <w:pPr>
        <w:ind w:left="4576" w:hanging="178"/>
      </w:pPr>
      <w:rPr>
        <w:rFonts w:hint="default"/>
      </w:rPr>
    </w:lvl>
    <w:lvl w:ilvl="5" w:tplc="668805C0">
      <w:numFmt w:val="bullet"/>
      <w:lvlText w:val="•"/>
      <w:lvlJc w:val="left"/>
      <w:pPr>
        <w:ind w:left="5705" w:hanging="178"/>
      </w:pPr>
      <w:rPr>
        <w:rFonts w:hint="default"/>
      </w:rPr>
    </w:lvl>
    <w:lvl w:ilvl="6" w:tplc="04A8DC96">
      <w:numFmt w:val="bullet"/>
      <w:lvlText w:val="•"/>
      <w:lvlJc w:val="left"/>
      <w:pPr>
        <w:ind w:left="6834" w:hanging="178"/>
      </w:pPr>
      <w:rPr>
        <w:rFonts w:hint="default"/>
      </w:rPr>
    </w:lvl>
    <w:lvl w:ilvl="7" w:tplc="15DA93F4">
      <w:numFmt w:val="bullet"/>
      <w:lvlText w:val="•"/>
      <w:lvlJc w:val="left"/>
      <w:pPr>
        <w:ind w:left="7963" w:hanging="178"/>
      </w:pPr>
      <w:rPr>
        <w:rFonts w:hint="default"/>
      </w:rPr>
    </w:lvl>
    <w:lvl w:ilvl="8" w:tplc="831C6DF8">
      <w:numFmt w:val="bullet"/>
      <w:lvlText w:val="•"/>
      <w:lvlJc w:val="left"/>
      <w:pPr>
        <w:ind w:left="9092" w:hanging="178"/>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16"/>
    <w:rsid w:val="00016D53"/>
    <w:rsid w:val="00025542"/>
    <w:rsid w:val="00053176"/>
    <w:rsid w:val="00071816"/>
    <w:rsid w:val="001278EE"/>
    <w:rsid w:val="001542C3"/>
    <w:rsid w:val="00160880"/>
    <w:rsid w:val="001B0E6B"/>
    <w:rsid w:val="001C0B39"/>
    <w:rsid w:val="001F059F"/>
    <w:rsid w:val="001F35A6"/>
    <w:rsid w:val="00296918"/>
    <w:rsid w:val="00304ACB"/>
    <w:rsid w:val="0034243B"/>
    <w:rsid w:val="0036708A"/>
    <w:rsid w:val="005538CE"/>
    <w:rsid w:val="005D7BE6"/>
    <w:rsid w:val="00601901"/>
    <w:rsid w:val="00635F23"/>
    <w:rsid w:val="00671DA6"/>
    <w:rsid w:val="0071388C"/>
    <w:rsid w:val="007364D9"/>
    <w:rsid w:val="00743444"/>
    <w:rsid w:val="00A3323F"/>
    <w:rsid w:val="00A36463"/>
    <w:rsid w:val="00B62457"/>
    <w:rsid w:val="00C55289"/>
    <w:rsid w:val="00CF507F"/>
    <w:rsid w:val="00DC084B"/>
    <w:rsid w:val="00DC44D7"/>
    <w:rsid w:val="00E11DF5"/>
    <w:rsid w:val="00E41E42"/>
    <w:rsid w:val="00E576E5"/>
    <w:rsid w:val="00F34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6C81"/>
  <w15:chartTrackingRefBased/>
  <w15:docId w15:val="{DCCE482B-20CE-42AA-8A06-6A7159E8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1816"/>
    <w:pPr>
      <w:widowControl w:val="0"/>
      <w:spacing w:after="0" w:line="240" w:lineRule="auto"/>
    </w:pPr>
    <w:rPr>
      <w:rFonts w:ascii="Arial" w:eastAsia="Arial" w:hAnsi="Arial" w:cs="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71816"/>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71816"/>
    <w:pPr>
      <w:spacing w:before="1"/>
    </w:pPr>
    <w:rPr>
      <w:sz w:val="16"/>
      <w:szCs w:val="16"/>
    </w:rPr>
  </w:style>
  <w:style w:type="character" w:customStyle="1" w:styleId="GvdeMetniChar">
    <w:name w:val="Gövde Metni Char"/>
    <w:basedOn w:val="VarsaylanParagrafYazTipi"/>
    <w:link w:val="GvdeMetni"/>
    <w:uiPriority w:val="1"/>
    <w:rsid w:val="00071816"/>
    <w:rPr>
      <w:rFonts w:ascii="Arial" w:eastAsia="Arial" w:hAnsi="Arial" w:cs="Arial"/>
      <w:sz w:val="16"/>
      <w:szCs w:val="16"/>
      <w:lang w:val="en-US"/>
    </w:rPr>
  </w:style>
  <w:style w:type="paragraph" w:styleId="ListeParagraf">
    <w:name w:val="List Paragraph"/>
    <w:basedOn w:val="Normal"/>
    <w:uiPriority w:val="1"/>
    <w:qFormat/>
    <w:rsid w:val="00071816"/>
    <w:pPr>
      <w:spacing w:before="1"/>
      <w:ind w:left="216"/>
    </w:pPr>
  </w:style>
  <w:style w:type="paragraph" w:customStyle="1" w:styleId="TableParagraph">
    <w:name w:val="Table Paragraph"/>
    <w:basedOn w:val="Normal"/>
    <w:uiPriority w:val="1"/>
    <w:qFormat/>
    <w:rsid w:val="00071816"/>
  </w:style>
  <w:style w:type="table" w:customStyle="1" w:styleId="DzTablo51">
    <w:name w:val="Düz Tablo 51"/>
    <w:basedOn w:val="NormalTablo"/>
    <w:uiPriority w:val="45"/>
    <w:rsid w:val="000718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Kpr">
    <w:name w:val="Hyperlink"/>
    <w:basedOn w:val="VarsaylanParagrafYazTipi"/>
    <w:uiPriority w:val="99"/>
    <w:unhideWhenUsed/>
    <w:rsid w:val="00071816"/>
    <w:rPr>
      <w:color w:val="0563C1" w:themeColor="hyperlink"/>
      <w:u w:val="single"/>
    </w:rPr>
  </w:style>
  <w:style w:type="character" w:customStyle="1" w:styleId="b-headertitle">
    <w:name w:val="b-header__title"/>
    <w:basedOn w:val="VarsaylanParagrafYazTipi"/>
    <w:rsid w:val="00071816"/>
  </w:style>
  <w:style w:type="paragraph" w:customStyle="1" w:styleId="p1">
    <w:name w:val="p1"/>
    <w:basedOn w:val="Normal"/>
    <w:rsid w:val="00071816"/>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s1">
    <w:name w:val="s1"/>
    <w:basedOn w:val="VarsaylanParagrafYazTipi"/>
    <w:rsid w:val="00071816"/>
  </w:style>
  <w:style w:type="paragraph" w:customStyle="1" w:styleId="p2">
    <w:name w:val="p2"/>
    <w:basedOn w:val="Normal"/>
    <w:rsid w:val="00071816"/>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p3">
    <w:name w:val="p3"/>
    <w:basedOn w:val="Normal"/>
    <w:rsid w:val="00071816"/>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p4">
    <w:name w:val="p4"/>
    <w:basedOn w:val="Normal"/>
    <w:rsid w:val="00071816"/>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p5">
    <w:name w:val="p5"/>
    <w:basedOn w:val="Normal"/>
    <w:rsid w:val="00071816"/>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apple-converted-space">
    <w:name w:val="apple-converted-space"/>
    <w:basedOn w:val="VarsaylanParagrafYazTipi"/>
    <w:rsid w:val="00071816"/>
  </w:style>
  <w:style w:type="character" w:customStyle="1" w:styleId="s2">
    <w:name w:val="s2"/>
    <w:basedOn w:val="VarsaylanParagrafYazTipi"/>
    <w:rsid w:val="00071816"/>
  </w:style>
  <w:style w:type="paragraph" w:customStyle="1" w:styleId="p6">
    <w:name w:val="p6"/>
    <w:basedOn w:val="Normal"/>
    <w:rsid w:val="00071816"/>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071816"/>
    <w:pPr>
      <w:tabs>
        <w:tab w:val="center" w:pos="4536"/>
        <w:tab w:val="right" w:pos="9072"/>
      </w:tabs>
    </w:pPr>
  </w:style>
  <w:style w:type="character" w:customStyle="1" w:styleId="stBilgiChar">
    <w:name w:val="Üst Bilgi Char"/>
    <w:basedOn w:val="VarsaylanParagrafYazTipi"/>
    <w:link w:val="stBilgi"/>
    <w:uiPriority w:val="99"/>
    <w:rsid w:val="00071816"/>
    <w:rPr>
      <w:rFonts w:ascii="Arial" w:eastAsia="Arial" w:hAnsi="Arial" w:cs="Arial"/>
      <w:lang w:val="en-US"/>
    </w:rPr>
  </w:style>
  <w:style w:type="paragraph" w:styleId="AltBilgi">
    <w:name w:val="footer"/>
    <w:basedOn w:val="Normal"/>
    <w:link w:val="AltBilgiChar"/>
    <w:uiPriority w:val="99"/>
    <w:unhideWhenUsed/>
    <w:rsid w:val="00071816"/>
    <w:pPr>
      <w:tabs>
        <w:tab w:val="center" w:pos="4536"/>
        <w:tab w:val="right" w:pos="9072"/>
      </w:tabs>
    </w:pPr>
  </w:style>
  <w:style w:type="character" w:customStyle="1" w:styleId="AltBilgiChar">
    <w:name w:val="Alt Bilgi Char"/>
    <w:basedOn w:val="VarsaylanParagrafYazTipi"/>
    <w:link w:val="AltBilgi"/>
    <w:uiPriority w:val="99"/>
    <w:rsid w:val="00071816"/>
    <w:rPr>
      <w:rFonts w:ascii="Arial" w:eastAsia="Arial" w:hAnsi="Arial" w:cs="Arial"/>
      <w:lang w:val="en-US"/>
    </w:rPr>
  </w:style>
  <w:style w:type="paragraph" w:styleId="BalonMetni">
    <w:name w:val="Balloon Text"/>
    <w:basedOn w:val="Normal"/>
    <w:link w:val="BalonMetniChar"/>
    <w:uiPriority w:val="99"/>
    <w:semiHidden/>
    <w:unhideWhenUsed/>
    <w:rsid w:val="00053176"/>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53176"/>
    <w:rPr>
      <w:rFonts w:ascii="Times New Roman" w:eastAsia="Arial"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6983">
      <w:bodyDiv w:val="1"/>
      <w:marLeft w:val="0"/>
      <w:marRight w:val="0"/>
      <w:marTop w:val="0"/>
      <w:marBottom w:val="0"/>
      <w:divBdr>
        <w:top w:val="none" w:sz="0" w:space="0" w:color="auto"/>
        <w:left w:val="none" w:sz="0" w:space="0" w:color="auto"/>
        <w:bottom w:val="none" w:sz="0" w:space="0" w:color="auto"/>
        <w:right w:val="none" w:sz="0" w:space="0" w:color="auto"/>
      </w:divBdr>
      <w:divsChild>
        <w:div w:id="1081414008">
          <w:marLeft w:val="0"/>
          <w:marRight w:val="0"/>
          <w:marTop w:val="0"/>
          <w:marBottom w:val="0"/>
          <w:divBdr>
            <w:top w:val="none" w:sz="0" w:space="0" w:color="auto"/>
            <w:left w:val="none" w:sz="0" w:space="0" w:color="auto"/>
            <w:bottom w:val="none" w:sz="0" w:space="0" w:color="auto"/>
            <w:right w:val="none" w:sz="0" w:space="0" w:color="auto"/>
          </w:divBdr>
        </w:div>
        <w:div w:id="278799880">
          <w:marLeft w:val="0"/>
          <w:marRight w:val="0"/>
          <w:marTop w:val="0"/>
          <w:marBottom w:val="0"/>
          <w:divBdr>
            <w:top w:val="none" w:sz="0" w:space="0" w:color="auto"/>
            <w:left w:val="none" w:sz="0" w:space="0" w:color="auto"/>
            <w:bottom w:val="none" w:sz="0" w:space="0" w:color="auto"/>
            <w:right w:val="none" w:sz="0" w:space="0" w:color="auto"/>
          </w:divBdr>
        </w:div>
      </w:divsChild>
    </w:div>
    <w:div w:id="1029641332">
      <w:bodyDiv w:val="1"/>
      <w:marLeft w:val="0"/>
      <w:marRight w:val="0"/>
      <w:marTop w:val="0"/>
      <w:marBottom w:val="0"/>
      <w:divBdr>
        <w:top w:val="none" w:sz="0" w:space="0" w:color="auto"/>
        <w:left w:val="none" w:sz="0" w:space="0" w:color="auto"/>
        <w:bottom w:val="none" w:sz="0" w:space="0" w:color="auto"/>
        <w:right w:val="none" w:sz="0" w:space="0" w:color="auto"/>
      </w:divBdr>
      <w:divsChild>
        <w:div w:id="1078093473">
          <w:marLeft w:val="0"/>
          <w:marRight w:val="0"/>
          <w:marTop w:val="0"/>
          <w:marBottom w:val="0"/>
          <w:divBdr>
            <w:top w:val="none" w:sz="0" w:space="0" w:color="auto"/>
            <w:left w:val="none" w:sz="0" w:space="0" w:color="auto"/>
            <w:bottom w:val="none" w:sz="0" w:space="0" w:color="auto"/>
            <w:right w:val="none" w:sz="0" w:space="0" w:color="auto"/>
          </w:divBdr>
          <w:divsChild>
            <w:div w:id="938295349">
              <w:marLeft w:val="0"/>
              <w:marRight w:val="0"/>
              <w:marTop w:val="0"/>
              <w:marBottom w:val="0"/>
              <w:divBdr>
                <w:top w:val="none" w:sz="0" w:space="0" w:color="auto"/>
                <w:left w:val="none" w:sz="0" w:space="0" w:color="auto"/>
                <w:bottom w:val="none" w:sz="0" w:space="0" w:color="auto"/>
                <w:right w:val="none" w:sz="0" w:space="0" w:color="auto"/>
              </w:divBdr>
            </w:div>
          </w:divsChild>
        </w:div>
        <w:div w:id="690451793">
          <w:marLeft w:val="600"/>
          <w:marRight w:val="600"/>
          <w:marTop w:val="225"/>
          <w:marBottom w:val="225"/>
          <w:divBdr>
            <w:top w:val="none" w:sz="0" w:space="0" w:color="auto"/>
            <w:left w:val="none" w:sz="0" w:space="0" w:color="auto"/>
            <w:bottom w:val="none" w:sz="0" w:space="0" w:color="auto"/>
            <w:right w:val="none" w:sz="0" w:space="0" w:color="auto"/>
          </w:divBdr>
          <w:divsChild>
            <w:div w:id="693581906">
              <w:marLeft w:val="0"/>
              <w:marRight w:val="0"/>
              <w:marTop w:val="0"/>
              <w:marBottom w:val="0"/>
              <w:divBdr>
                <w:top w:val="none" w:sz="0" w:space="0" w:color="auto"/>
                <w:left w:val="none" w:sz="0" w:space="0" w:color="auto"/>
                <w:bottom w:val="none" w:sz="0" w:space="0" w:color="auto"/>
                <w:right w:val="none" w:sz="0" w:space="0" w:color="auto"/>
              </w:divBdr>
              <w:divsChild>
                <w:div w:id="359937502">
                  <w:marLeft w:val="1133"/>
                  <w:marRight w:val="850"/>
                  <w:marTop w:val="1417"/>
                  <w:marBottom w:val="850"/>
                  <w:divBdr>
                    <w:top w:val="none" w:sz="0" w:space="0" w:color="auto"/>
                    <w:left w:val="none" w:sz="0" w:space="0" w:color="auto"/>
                    <w:bottom w:val="none" w:sz="0" w:space="0" w:color="auto"/>
                    <w:right w:val="none" w:sz="0" w:space="0" w:color="auto"/>
                  </w:divBdr>
                </w:div>
              </w:divsChild>
            </w:div>
          </w:divsChild>
        </w:div>
      </w:divsChild>
    </w:div>
    <w:div w:id="10524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egabt.com" TargetMode="External"/><Relationship Id="rId1" Type="http://schemas.openxmlformats.org/officeDocument/2006/relationships/hyperlink" Target="mailto:bilgi@wegab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764D-98C5-824A-97BB-8AB73B89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301</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faruk Aygün</dc:creator>
  <cp:keywords/>
  <dc:description/>
  <cp:lastModifiedBy>Ahmet faruk Aygün</cp:lastModifiedBy>
  <cp:revision>9</cp:revision>
  <cp:lastPrinted>2019-09-06T11:40:00Z</cp:lastPrinted>
  <dcterms:created xsi:type="dcterms:W3CDTF">2019-09-06T11:40:00Z</dcterms:created>
  <dcterms:modified xsi:type="dcterms:W3CDTF">2021-05-21T14:35:00Z</dcterms:modified>
</cp:coreProperties>
</file>